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40C9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учреждение высшего образования</w:t>
      </w:r>
    </w:p>
    <w:p w14:paraId="16737D1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 xml:space="preserve">«ФИНАНСОВЫЙ УНИВЕРСИТЕТ ПРИ ПРАВИТЕЛЬСТВЕ </w:t>
      </w:r>
    </w:p>
    <w:p w14:paraId="6792570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>РОССИЙСКОЙ ФЕДЕРАЦИИ»</w:t>
      </w:r>
    </w:p>
    <w:p w14:paraId="7420D36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(Финансовый университет)</w:t>
      </w:r>
    </w:p>
    <w:p w14:paraId="2A5ACA9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1A06B2" w14:textId="101D5117" w:rsidR="00DC5375" w:rsidRPr="00DC5375" w:rsidRDefault="009F3D4D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Кафедра</w:t>
      </w:r>
      <w:r w:rsidR="00DC5375"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бизнес-аналитики</w:t>
      </w:r>
    </w:p>
    <w:p w14:paraId="197FDBB1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Факультета налогов, аудита и бизнес-анализа</w:t>
      </w:r>
    </w:p>
    <w:tbl>
      <w:tblPr>
        <w:tblpPr w:leftFromText="180" w:rightFromText="180" w:vertAnchor="text" w:horzAnchor="margin" w:tblpXSpec="right" w:tblpY="153"/>
        <w:tblOverlap w:val="never"/>
        <w:tblW w:w="2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4943"/>
      </w:tblGrid>
      <w:tr w:rsidR="00DC5375" w:rsidRPr="00DC5375" w14:paraId="4F03AE5B" w14:textId="77777777" w:rsidTr="001A36F9">
        <w:trPr>
          <w:trHeight w:val="2436"/>
        </w:trPr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E70C" w14:textId="77777777" w:rsidR="00DC5375" w:rsidRPr="00DC5375" w:rsidRDefault="00DC5375" w:rsidP="00DC53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97B8" w14:textId="77777777" w:rsidR="00DC5375" w:rsidRPr="00DC5375" w:rsidRDefault="00DC5375" w:rsidP="00DC5375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067837F4" w14:textId="77777777" w:rsidR="00DC5375" w:rsidRPr="00DC5375" w:rsidRDefault="00DC5375" w:rsidP="00DC5375">
            <w:pPr>
              <w:spacing w:after="0" w:line="240" w:lineRule="auto"/>
              <w:ind w:right="69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УТВЕРЖДАЮ</w:t>
            </w:r>
          </w:p>
          <w:p w14:paraId="4D073167" w14:textId="77777777" w:rsidR="00DC5375" w:rsidRPr="00DC5375" w:rsidRDefault="00DC5375" w:rsidP="00DC5375">
            <w:pPr>
              <w:spacing w:after="0" w:line="240" w:lineRule="auto"/>
              <w:ind w:right="69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Проректор по учебной</w:t>
            </w:r>
          </w:p>
          <w:p w14:paraId="27FF2B3D" w14:textId="77777777" w:rsidR="00DC5375" w:rsidRPr="00DC5375" w:rsidRDefault="00DC5375" w:rsidP="00DC5375">
            <w:pPr>
              <w:spacing w:after="0" w:line="240" w:lineRule="auto"/>
              <w:ind w:right="69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 методической работе</w:t>
            </w:r>
          </w:p>
          <w:p w14:paraId="032A8F71" w14:textId="77777777" w:rsidR="00DC5375" w:rsidRPr="00DC5375" w:rsidRDefault="00DC5375" w:rsidP="00DC5375">
            <w:pPr>
              <w:spacing w:after="0" w:line="240" w:lineRule="auto"/>
              <w:ind w:right="69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2CD9215" w14:textId="77777777" w:rsidR="00DC5375" w:rsidRPr="00DC5375" w:rsidRDefault="00DC5375" w:rsidP="00DC5375">
            <w:pPr>
              <w:spacing w:after="0" w:line="240" w:lineRule="auto"/>
              <w:ind w:right="69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</w:t>
            </w:r>
            <w:proofErr w:type="spellStart"/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Е.А.Каменева</w:t>
            </w:r>
            <w:proofErr w:type="spellEnd"/>
          </w:p>
          <w:p w14:paraId="7369F3AA" w14:textId="53C58CC3" w:rsidR="00DC5375" w:rsidRPr="00DC5375" w:rsidRDefault="00DC5375" w:rsidP="00DC5375">
            <w:pPr>
              <w:spacing w:after="0" w:line="240" w:lineRule="auto"/>
              <w:ind w:right="69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A44E2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» </w:t>
            </w:r>
            <w:r w:rsidR="00A44E2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апреля</w:t>
            </w: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</w:t>
            </w:r>
            <w:r w:rsidR="00194AE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г.</w:t>
            </w:r>
          </w:p>
          <w:p w14:paraId="42B5AEE7" w14:textId="77777777" w:rsidR="00DC5375" w:rsidRPr="00DC5375" w:rsidRDefault="00DC5375" w:rsidP="00DC5375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14:ligatures w14:val="none"/>
              </w:rPr>
              <w:t>.</w:t>
            </w:r>
          </w:p>
        </w:tc>
      </w:tr>
    </w:tbl>
    <w:p w14:paraId="5B44BC1D" w14:textId="77777777" w:rsidR="00DC5375" w:rsidRPr="00DC5375" w:rsidRDefault="00DC5375" w:rsidP="00DC5375">
      <w:pPr>
        <w:tabs>
          <w:tab w:val="left" w:pos="68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76F18351" w14:textId="77777777" w:rsidR="00DC5375" w:rsidRPr="00DC5375" w:rsidRDefault="00DC5375" w:rsidP="00DC5375">
      <w:pPr>
        <w:tabs>
          <w:tab w:val="left" w:pos="68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BCAE3E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2575480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М.А. Вахрушина       </w:t>
      </w:r>
    </w:p>
    <w:p w14:paraId="1F58332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46B06238" w14:textId="002410EC" w:rsid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Рабочая программа дисци</w:t>
      </w:r>
      <w:bookmarkStart w:id="0" w:name="_GoBack"/>
      <w:bookmarkEnd w:id="0"/>
      <w:r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плины</w:t>
      </w:r>
    </w:p>
    <w:p w14:paraId="02A9D7C6" w14:textId="77777777" w:rsidR="00FB4BB1" w:rsidRDefault="00FB4BB1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8AC9C94" w14:textId="3C00DAE6" w:rsidR="00E62A71" w:rsidRPr="00FB4BB1" w:rsidRDefault="00194AE9" w:rsidP="000B3B9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управленческий учет</w:t>
      </w:r>
    </w:p>
    <w:p w14:paraId="77B4E12C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2F4539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студентов, обучающихся по </w:t>
      </w:r>
      <w:bookmarkStart w:id="1" w:name="_Hlk150545327"/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направлению подготовки </w:t>
      </w:r>
    </w:p>
    <w:p w14:paraId="3D7F9FCE" w14:textId="1BAC72A0" w:rsidR="00DC5375" w:rsidRPr="00DC5375" w:rsidRDefault="00E41C81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A74E9">
        <w:rPr>
          <w:rFonts w:ascii="Times New Roman" w:hAnsi="Times New Roman" w:cs="Times New Roman"/>
          <w:sz w:val="28"/>
          <w:szCs w:val="28"/>
        </w:rPr>
        <w:t xml:space="preserve">38.04.01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4E9">
        <w:rPr>
          <w:rFonts w:ascii="Times New Roman" w:hAnsi="Times New Roman" w:cs="Times New Roman"/>
          <w:sz w:val="28"/>
          <w:szCs w:val="28"/>
        </w:rPr>
        <w:t>Экономика</w:t>
      </w:r>
      <w:r w:rsidR="00DC5375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</w:p>
    <w:p w14:paraId="642284AA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профиль «Управленческий учет в бизнесе»</w:t>
      </w:r>
    </w:p>
    <w:bookmarkEnd w:id="1"/>
    <w:p w14:paraId="1B485E01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4B0396" w14:textId="36F71043" w:rsidR="00DC5375" w:rsidRDefault="00DC5375" w:rsidP="00DC5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F379CF4" w14:textId="2FF7C440" w:rsidR="00F87C92" w:rsidRDefault="00F87C92" w:rsidP="00DC5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52D5664F" w14:textId="77777777" w:rsidR="00DC5375" w:rsidRPr="00DC5375" w:rsidRDefault="00DC5375" w:rsidP="00DC5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47DD70B7" w14:textId="77777777" w:rsidR="00103136" w:rsidRPr="00103136" w:rsidRDefault="00103136" w:rsidP="00103136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10313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налогов, аудита и бизнес-анализа</w:t>
      </w:r>
    </w:p>
    <w:p w14:paraId="153A0981" w14:textId="4E291EA0" w:rsidR="00103136" w:rsidRPr="00103136" w:rsidRDefault="00103136" w:rsidP="00103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10313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39</w:t>
      </w:r>
      <w:r w:rsidRPr="0010313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от </w:t>
      </w:r>
      <w:r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19 марта</w:t>
      </w:r>
      <w:r w:rsidRPr="0010313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2024 г.)</w:t>
      </w:r>
    </w:p>
    <w:p w14:paraId="6E8B585A" w14:textId="77777777" w:rsidR="00103136" w:rsidRPr="00103136" w:rsidRDefault="00103136" w:rsidP="00103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72C96143" w14:textId="77777777" w:rsidR="00103136" w:rsidRPr="00103136" w:rsidRDefault="00103136" w:rsidP="00103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10313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Одобрено заседанием Кафедры бизнес-аналитики, Факультета налогов, аудита и бизнес-анализа</w:t>
      </w:r>
    </w:p>
    <w:p w14:paraId="32A54F30" w14:textId="77777777" w:rsidR="00103136" w:rsidRPr="00103136" w:rsidRDefault="00103136" w:rsidP="001031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103136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(протокол № 09 от 26 марта 2024 г.)</w:t>
      </w:r>
    </w:p>
    <w:p w14:paraId="5DC53BF7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29A494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3F9D467" w14:textId="686620EE" w:rsid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10A480B" w14:textId="77777777" w:rsidR="00F87C92" w:rsidRPr="00DC5375" w:rsidRDefault="00F87C92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2564278" w14:textId="77777777" w:rsidR="00DC5375" w:rsidRPr="00DC5375" w:rsidRDefault="00DC5375" w:rsidP="00DC537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240C147" w14:textId="54F33CC5" w:rsid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Москва</w:t>
      </w:r>
      <w:r w:rsidRPr="00DC5375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 202</w:t>
      </w:r>
      <w:r w:rsidR="00194AE9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4</w:t>
      </w:r>
    </w:p>
    <w:p w14:paraId="35DAB75F" w14:textId="77777777" w:rsidR="00FB4BB1" w:rsidRPr="00DC5375" w:rsidRDefault="00FB4BB1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3C0112" w14:textId="6A09F23E" w:rsidR="000B3B92" w:rsidRDefault="000B3B92" w:rsidP="00AF6886">
      <w:pPr>
        <w:pStyle w:val="Default"/>
        <w:rPr>
          <w:b/>
          <w:bCs/>
          <w:sz w:val="28"/>
          <w:szCs w:val="28"/>
        </w:rPr>
      </w:pPr>
    </w:p>
    <w:p w14:paraId="70ECAC85" w14:textId="3F2A2E38" w:rsidR="00AF6886" w:rsidRPr="006C4091" w:rsidRDefault="00AF6886" w:rsidP="00AF6886">
      <w:pPr>
        <w:pStyle w:val="Default"/>
        <w:rPr>
          <w:b/>
          <w:bCs/>
          <w:sz w:val="28"/>
          <w:szCs w:val="28"/>
        </w:rPr>
      </w:pPr>
      <w:r w:rsidRPr="006C4091">
        <w:rPr>
          <w:b/>
          <w:bCs/>
          <w:sz w:val="28"/>
          <w:szCs w:val="28"/>
        </w:rPr>
        <w:t xml:space="preserve">Содержание </w:t>
      </w:r>
    </w:p>
    <w:p w14:paraId="3DDEB63D" w14:textId="49B10786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Наименование дисциплины………………</w:t>
      </w:r>
      <w:proofErr w:type="gramStart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</w:p>
    <w:p w14:paraId="2402254B" w14:textId="10D75433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................................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</w:p>
    <w:p w14:paraId="015D6DA4" w14:textId="23A8BB50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Место дисциплины в структуре образовательной программы…............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</w:p>
    <w:p w14:paraId="7843D350" w14:textId="354E74C6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…………………………………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</w:p>
    <w:p w14:paraId="5D0EA0BE" w14:textId="5667392D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........................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.5</w:t>
      </w:r>
    </w:p>
    <w:p w14:paraId="153987FF" w14:textId="4440FB8F" w:rsidR="00B9458D" w:rsidRPr="006C4091" w:rsidRDefault="00B9458D" w:rsidP="00B9458D">
      <w:pPr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дисциплины………………………………………………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</w:p>
    <w:p w14:paraId="5B22F57C" w14:textId="3AEAFF92" w:rsidR="00B9458D" w:rsidRPr="006C4091" w:rsidRDefault="00B9458D" w:rsidP="00B9458D">
      <w:pPr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Учебно-тематический план………………............................................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</w:p>
    <w:p w14:paraId="67308A8F" w14:textId="6CECE35E" w:rsidR="00B9458D" w:rsidRPr="006C4091" w:rsidRDefault="00B9458D" w:rsidP="00B9458D">
      <w:pPr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семинаров, практических занятий…………...................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</w:p>
    <w:p w14:paraId="4C407B19" w14:textId="6E511D3B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Перечень учебно-методического обеспечения для самостоятельной работы обучающихся по дисциплине……………………………………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</w:t>
      </w:r>
      <w:proofErr w:type="gramStart"/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</w:p>
    <w:p w14:paraId="60BF3E2E" w14:textId="0C160331" w:rsidR="00B9458D" w:rsidRPr="006C4091" w:rsidRDefault="00B9458D" w:rsidP="00B9458D">
      <w:pPr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вопросов, отводимых на самостоятельное освоение дисциплины, формы внеаудиторной самостоятельной работы……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</w:t>
      </w:r>
      <w:proofErr w:type="gramStart"/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</w:p>
    <w:p w14:paraId="23C14B38" w14:textId="29886868" w:rsidR="00B9458D" w:rsidRPr="006C4091" w:rsidRDefault="00B9458D" w:rsidP="00B9458D">
      <w:pPr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вопросов, заданий, тем для подготовки к текущему контролю.................................................................................................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</w:p>
    <w:p w14:paraId="496F7B62" w14:textId="6E1DC42F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Фонд оценочных средств для проведения промежуточной аттестации обучающихся по дисциплине………</w:t>
      </w:r>
      <w:proofErr w:type="gramStart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</w:t>
      </w:r>
    </w:p>
    <w:p w14:paraId="54DD48D9" w14:textId="64A6594B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дисциплины………………………………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……………………………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</w:p>
    <w:p w14:paraId="48409C66" w14:textId="446B8F94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ресурсов информационно-телекоммуникационной сети «Интернет», необходимых для освоения дисциплины…</w:t>
      </w:r>
      <w:proofErr w:type="gramStart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.…. .......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.................................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</w:p>
    <w:p w14:paraId="71BCE0A6" w14:textId="334E4FE4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Методические указания для обучающихся по освоению дисциплины………………………………………………………………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29</w:t>
      </w:r>
    </w:p>
    <w:p w14:paraId="76033A36" w14:textId="7F658F81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необходимости)…</w:t>
      </w:r>
      <w:proofErr w:type="gramEnd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…………………………………..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74DD17D5" w14:textId="7623D5AE" w:rsidR="00B9458D" w:rsidRPr="006C4091" w:rsidRDefault="00B9458D" w:rsidP="00B9458D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11.1. Комплект лицензионного программного обеспечения…………………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60E84E13" w14:textId="63FFF539" w:rsidR="00B9458D" w:rsidRPr="006C4091" w:rsidRDefault="00B9458D" w:rsidP="00B9458D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11.2. Современные профессиональные базы данных в информационные справочные системы……………………………………………………………. 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4B0806F1" w14:textId="66ED8E24" w:rsidR="00B9458D" w:rsidRPr="006C4091" w:rsidRDefault="00B9458D" w:rsidP="00B9458D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информации………………………………………………………………………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……...</w:t>
      </w: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0DFF35CD" w14:textId="4B8FBF56" w:rsidR="00B9458D" w:rsidRPr="006C4091" w:rsidRDefault="00B9458D" w:rsidP="00B9458D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дисциплине……………</w:t>
      </w:r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</w:t>
      </w:r>
      <w:proofErr w:type="gramStart"/>
      <w:r w:rsid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6C40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2E2F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12BFC2AE" w14:textId="77777777" w:rsidR="00B9458D" w:rsidRDefault="00B9458D" w:rsidP="00B9458D"/>
    <w:p w14:paraId="1BDA4706" w14:textId="77777777" w:rsidR="00B9458D" w:rsidRDefault="00B9458D" w:rsidP="00AF6886">
      <w:pPr>
        <w:pStyle w:val="Default"/>
        <w:rPr>
          <w:b/>
          <w:bCs/>
          <w:sz w:val="28"/>
          <w:szCs w:val="28"/>
        </w:rPr>
      </w:pPr>
    </w:p>
    <w:p w14:paraId="71201222" w14:textId="77777777" w:rsidR="00A8712F" w:rsidRDefault="00A8712F" w:rsidP="00AF6886">
      <w:pPr>
        <w:pStyle w:val="Default"/>
        <w:rPr>
          <w:sz w:val="28"/>
          <w:szCs w:val="28"/>
        </w:rPr>
      </w:pPr>
    </w:p>
    <w:p w14:paraId="6594BDEA" w14:textId="77777777" w:rsidR="00AF6886" w:rsidRDefault="00AF6886" w:rsidP="00AF6886"/>
    <w:p w14:paraId="4AE70B91" w14:textId="77777777" w:rsidR="00AF6886" w:rsidRDefault="00AF6886" w:rsidP="00AF688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Наименование дисциплины </w:t>
      </w:r>
    </w:p>
    <w:p w14:paraId="1CB39AB6" w14:textId="7D5C9DB4" w:rsidR="00AF6886" w:rsidRDefault="00AF6886" w:rsidP="00AF688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Учебная дисциплина «</w:t>
      </w:r>
      <w:bookmarkStart w:id="2" w:name="_Hlk150433365"/>
      <w:r w:rsidR="00194AE9">
        <w:rPr>
          <w:sz w:val="28"/>
          <w:szCs w:val="28"/>
        </w:rPr>
        <w:t>Международный управленческий учет</w:t>
      </w:r>
      <w:r>
        <w:rPr>
          <w:sz w:val="28"/>
          <w:szCs w:val="28"/>
        </w:rPr>
        <w:t xml:space="preserve">». </w:t>
      </w:r>
    </w:p>
    <w:p w14:paraId="4AA0A451" w14:textId="77777777" w:rsidR="002B7FA0" w:rsidRDefault="002B7FA0" w:rsidP="00AF6886">
      <w:pPr>
        <w:pStyle w:val="Default"/>
        <w:rPr>
          <w:sz w:val="28"/>
          <w:szCs w:val="28"/>
        </w:rPr>
      </w:pPr>
    </w:p>
    <w:p w14:paraId="65285005" w14:textId="77777777" w:rsidR="002B7FA0" w:rsidRPr="002B7FA0" w:rsidRDefault="002B7FA0" w:rsidP="002B7FA0">
      <w:pPr>
        <w:tabs>
          <w:tab w:val="left" w:pos="851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7F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B7FA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5692B245" w14:textId="77777777" w:rsidR="002B7FA0" w:rsidRPr="002B7FA0" w:rsidRDefault="002B7FA0" w:rsidP="002B7FA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2693"/>
        <w:gridCol w:w="3940"/>
      </w:tblGrid>
      <w:tr w:rsidR="002B7FA0" w:rsidRPr="002B7FA0" w14:paraId="06DED54F" w14:textId="77777777" w:rsidTr="00FB4BB1">
        <w:tc>
          <w:tcPr>
            <w:tcW w:w="993" w:type="dxa"/>
            <w:shd w:val="clear" w:color="auto" w:fill="auto"/>
          </w:tcPr>
          <w:p w14:paraId="7C365B34" w14:textId="77777777" w:rsidR="002B7FA0" w:rsidRPr="002B7FA0" w:rsidRDefault="002B7FA0" w:rsidP="002B7FA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Код компе-</w:t>
            </w:r>
            <w:proofErr w:type="spellStart"/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тенции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4C55D333" w14:textId="77777777" w:rsidR="002B7FA0" w:rsidRPr="002B7FA0" w:rsidRDefault="002B7FA0" w:rsidP="002B7FA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394285E" w14:textId="77777777" w:rsidR="002B7FA0" w:rsidRPr="002B7FA0" w:rsidRDefault="002B7FA0" w:rsidP="002B7FA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14:paraId="35DD53A6" w14:textId="6731E74C" w:rsidR="002B7FA0" w:rsidRPr="002B7FA0" w:rsidRDefault="002B7FA0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C3D08" w:rsidRPr="002B7FA0" w14:paraId="440F4334" w14:textId="77777777" w:rsidTr="00FB4BB1">
        <w:trPr>
          <w:trHeight w:val="840"/>
        </w:trPr>
        <w:tc>
          <w:tcPr>
            <w:tcW w:w="993" w:type="dxa"/>
            <w:shd w:val="clear" w:color="auto" w:fill="auto"/>
          </w:tcPr>
          <w:p w14:paraId="6B314933" w14:textId="4B02C3FB" w:rsidR="005C3D08" w:rsidRPr="00FB4BB1" w:rsidRDefault="005C3D08" w:rsidP="00FB4B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7F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13" w:type="dxa"/>
            <w:shd w:val="clear" w:color="auto" w:fill="auto"/>
          </w:tcPr>
          <w:p w14:paraId="5CD20949" w14:textId="11F49F10" w:rsidR="005C3D08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>Способность обеспечивать  информационную поддержку принятия управленческих решений с использованием процессного подхода применительно к оценке деятельности организации на отдельных стадиях ее жизненного цикла с целью оптимизации финансовых и нефинансовых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езультатов организации.</w:t>
            </w:r>
          </w:p>
        </w:tc>
        <w:tc>
          <w:tcPr>
            <w:tcW w:w="2693" w:type="dxa"/>
            <w:shd w:val="clear" w:color="auto" w:fill="auto"/>
          </w:tcPr>
          <w:p w14:paraId="745F929B" w14:textId="77777777" w:rsidR="00FB4BB1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выработки системы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11883BE6" w14:textId="77777777" w:rsidR="00FB4BB1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 xml:space="preserve"> 2. Обосновывает выбор показателей, по которым оцениваются финансовые, экологические и социальные риски бизнеса, а также риски корпоративного управления в компании.</w:t>
            </w:r>
          </w:p>
          <w:p w14:paraId="32529CB9" w14:textId="0626D20D" w:rsidR="005C3D08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>3. Обеспечивает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</w:tc>
        <w:tc>
          <w:tcPr>
            <w:tcW w:w="3940" w:type="dxa"/>
            <w:shd w:val="clear" w:color="auto" w:fill="auto"/>
          </w:tcPr>
          <w:p w14:paraId="26533588" w14:textId="42CA747B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Знать: </w:t>
            </w:r>
            <w:r w:rsidR="004B416D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методики </w:t>
            </w:r>
            <w:r w:rsidR="004B416D" w:rsidRPr="005755B9">
              <w:rPr>
                <w:rFonts w:ascii="Times New Roman" w:hAnsi="Times New Roman" w:cs="Times New Roman"/>
                <w:sz w:val="24"/>
                <w:szCs w:val="24"/>
              </w:rPr>
              <w:t>выработки системы финансовых и нефинансовых   показателей</w:t>
            </w:r>
          </w:p>
          <w:p w14:paraId="2125B2D1" w14:textId="7F07B75B" w:rsidR="006A2F92" w:rsidRPr="005755B9" w:rsidRDefault="005C3D08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6A2F92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формировать </w:t>
            </w:r>
            <w:r w:rsidR="006A2F92" w:rsidRPr="005755B9">
              <w:rPr>
                <w:rFonts w:ascii="Times New Roman" w:hAnsi="Times New Roman" w:cs="Times New Roman"/>
                <w:sz w:val="24"/>
                <w:szCs w:val="24"/>
              </w:rPr>
              <w:t>систему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61397174" w14:textId="3E49C3A2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C2612E" w14:textId="77777777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027B0B" w14:textId="77777777" w:rsidR="00162620" w:rsidRPr="005755B9" w:rsidRDefault="00162620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27EEFB" w14:textId="5D066660" w:rsidR="00C228E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B193A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систему показателей оценки </w:t>
            </w:r>
            <w:r w:rsidR="00C228E8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рисков в системе корпоративного управления</w:t>
            </w:r>
          </w:p>
          <w:p w14:paraId="265DC3B6" w14:textId="2E15C9D3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629D1DE" w14:textId="24CCADC8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систему </w:t>
            </w:r>
            <w:r w:rsidR="00F34CA3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показателей для оценки   </w:t>
            </w:r>
            <w:r w:rsidR="005755B9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финансовых, 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экологических и социальных </w:t>
            </w:r>
            <w:r w:rsidR="005755B9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рисков</w:t>
            </w:r>
          </w:p>
          <w:p w14:paraId="3D651DB2" w14:textId="77777777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D62BF0" w14:textId="77777777" w:rsidR="008A144D" w:rsidRPr="00EE282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="00C93D55"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C93D55"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стадии жизненного цикла организации и формы их проявления</w:t>
            </w:r>
          </w:p>
          <w:p w14:paraId="1EDCC990" w14:textId="77777777" w:rsidR="005C3D08" w:rsidRPr="00EE282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2D6884" w14:textId="2252FE25" w:rsidR="005C3D08" w:rsidRPr="002B7FA0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8A144D"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формировать </w:t>
            </w:r>
            <w:r w:rsidR="00EE2829" w:rsidRPr="004A74E9">
              <w:rPr>
                <w:rFonts w:ascii="Times New Roman" w:hAnsi="Times New Roman" w:cs="Times New Roman"/>
                <w:sz w:val="24"/>
                <w:szCs w:val="24"/>
              </w:rPr>
              <w:t>ключевы</w:t>
            </w:r>
            <w:r w:rsidR="00EE28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E2829"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EE28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E2829"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устойчивого развития и повышения эффективности бизнеса на отдельных стадиях жизненного цикла организации.</w:t>
            </w:r>
          </w:p>
        </w:tc>
      </w:tr>
      <w:tr w:rsidR="00CE2449" w:rsidRPr="002B7FA0" w14:paraId="4534A08F" w14:textId="77777777" w:rsidTr="00FB4BB1">
        <w:tc>
          <w:tcPr>
            <w:tcW w:w="993" w:type="dxa"/>
            <w:shd w:val="clear" w:color="auto" w:fill="auto"/>
          </w:tcPr>
          <w:p w14:paraId="18920506" w14:textId="1DE59349" w:rsidR="00CE2449" w:rsidRPr="002B7FA0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</w:t>
            </w:r>
            <w:r w:rsidR="007E5B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14:paraId="34D77692" w14:textId="68BA4AA5" w:rsidR="00CE2449" w:rsidRPr="002B7FA0" w:rsidRDefault="001F5A16" w:rsidP="00FB4BB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современные методы и методики в процессе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преподавания учетно-аналитических дисциплин </w:t>
            </w:r>
          </w:p>
        </w:tc>
        <w:tc>
          <w:tcPr>
            <w:tcW w:w="2693" w:type="dxa"/>
            <w:shd w:val="clear" w:color="auto" w:fill="auto"/>
          </w:tcPr>
          <w:p w14:paraId="7D072508" w14:textId="33CE9220" w:rsidR="005D5F20" w:rsidRPr="00A74581" w:rsidRDefault="00A74581" w:rsidP="00A74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D5F20" w:rsidRPr="00A74581">
              <w:rPr>
                <w:rFonts w:ascii="Times New Roman" w:hAnsi="Times New Roman" w:cs="Times New Roman"/>
                <w:sz w:val="24"/>
                <w:szCs w:val="24"/>
              </w:rPr>
              <w:t>Применяет современные методики преподавания с опорой на кейс-</w:t>
            </w:r>
            <w:proofErr w:type="spellStart"/>
            <w:r w:rsidR="005D5F20" w:rsidRPr="00A74581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="005D5F20" w:rsidRPr="00A74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249055" w14:textId="77777777" w:rsidR="005D5F20" w:rsidRPr="004A74E9" w:rsidRDefault="005D5F20" w:rsidP="005D5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Разрабатывает методические материалы по составлению отчетности об устойчивом развитии и ее информационном обеспечении.</w:t>
            </w:r>
          </w:p>
          <w:p w14:paraId="18D0A0D0" w14:textId="13C1BA10" w:rsidR="00CE2449" w:rsidRPr="00CA2D22" w:rsidRDefault="005D5F20" w:rsidP="005D5F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3. Участвует в формировании программ преподавания учетно-аналитических дисциплин, реализуемых  в системах высшего образования и  переподготовки и повышения квалификации практических работников.</w:t>
            </w:r>
          </w:p>
        </w:tc>
        <w:tc>
          <w:tcPr>
            <w:tcW w:w="3940" w:type="dxa"/>
            <w:shd w:val="clear" w:color="auto" w:fill="auto"/>
          </w:tcPr>
          <w:p w14:paraId="1EF16105" w14:textId="30F38AC8" w:rsidR="00CE2449" w:rsidRPr="00A74581" w:rsidRDefault="00947E05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A2D22"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Знать:</w:t>
            </w:r>
            <w:r w:rsidR="00382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2ED4" w:rsidRPr="00A74581">
              <w:rPr>
                <w:rFonts w:ascii="Times New Roman" w:hAnsi="Times New Roman" w:cs="Times New Roman"/>
                <w:sz w:val="24"/>
                <w:szCs w:val="24"/>
              </w:rPr>
              <w:t>содержание современных методик преподавания</w:t>
            </w:r>
          </w:p>
          <w:p w14:paraId="34E61C64" w14:textId="3F123A46" w:rsidR="00947E05" w:rsidRDefault="00947E05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382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82ED4" w:rsidRPr="00A74581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="00A74581" w:rsidRPr="00A74581">
              <w:rPr>
                <w:rFonts w:ascii="Times New Roman" w:hAnsi="Times New Roman" w:cs="Times New Roman"/>
                <w:sz w:val="24"/>
                <w:szCs w:val="24"/>
              </w:rPr>
              <w:t xml:space="preserve"> кейс-</w:t>
            </w:r>
            <w:proofErr w:type="spellStart"/>
            <w:r w:rsidR="00A74581" w:rsidRPr="00A74581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="00A74581" w:rsidRPr="00A74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ED4" w:rsidRPr="00A745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74581" w:rsidRPr="00A74581">
              <w:rPr>
                <w:rFonts w:ascii="Times New Roman" w:hAnsi="Times New Roman" w:cs="Times New Roman"/>
                <w:sz w:val="24"/>
                <w:szCs w:val="24"/>
              </w:rPr>
              <w:t xml:space="preserve">при использовании </w:t>
            </w:r>
            <w:r w:rsidR="00382ED4" w:rsidRPr="00A74581">
              <w:rPr>
                <w:rFonts w:ascii="Times New Roman" w:hAnsi="Times New Roman" w:cs="Times New Roman"/>
                <w:sz w:val="24"/>
                <w:szCs w:val="24"/>
              </w:rPr>
              <w:t>современн</w:t>
            </w:r>
            <w:r w:rsidR="00A74581" w:rsidRPr="00A74581">
              <w:rPr>
                <w:rFonts w:ascii="Times New Roman" w:hAnsi="Times New Roman" w:cs="Times New Roman"/>
                <w:sz w:val="24"/>
                <w:szCs w:val="24"/>
              </w:rPr>
              <w:t>ых методик преподавания</w:t>
            </w:r>
          </w:p>
          <w:p w14:paraId="650140A7" w14:textId="77777777" w:rsidR="003A7D59" w:rsidRDefault="003A7D5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ED32D" w14:textId="58E3C4DA" w:rsidR="003A7D59" w:rsidRPr="00B111AE" w:rsidRDefault="003A7D59" w:rsidP="003A7D5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Знать:</w:t>
            </w:r>
            <w:r w:rsidR="00A7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4581" w:rsidRPr="00B111AE">
              <w:rPr>
                <w:rFonts w:ascii="Times New Roman" w:hAnsi="Times New Roman" w:cs="Times New Roman"/>
                <w:sz w:val="24"/>
                <w:szCs w:val="24"/>
              </w:rPr>
              <w:t>содержание методических материалов</w:t>
            </w:r>
            <w:r w:rsidR="009641A0"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устойчивого развития  </w:t>
            </w:r>
          </w:p>
          <w:p w14:paraId="367E7EFD" w14:textId="3012B5F5" w:rsidR="003A7D59" w:rsidRPr="00B111AE" w:rsidRDefault="003A7D59" w:rsidP="003A7D5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B11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111AE" w:rsidRPr="00B111AE">
              <w:rPr>
                <w:rFonts w:ascii="Times New Roman" w:hAnsi="Times New Roman" w:cs="Times New Roman"/>
                <w:sz w:val="24"/>
                <w:szCs w:val="24"/>
              </w:rPr>
              <w:t>готовить учетн</w:t>
            </w:r>
            <w:r w:rsidR="00B111AE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B111AE"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и не учетн</w:t>
            </w:r>
            <w:r w:rsidR="00B111AE">
              <w:rPr>
                <w:rFonts w:ascii="Times New Roman" w:hAnsi="Times New Roman" w:cs="Times New Roman"/>
                <w:sz w:val="24"/>
                <w:szCs w:val="24"/>
              </w:rPr>
              <w:t>ые данные</w:t>
            </w:r>
            <w:r w:rsidR="00B111AE"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управленческого учета для составления отчетности об устойчивом развитии</w:t>
            </w:r>
          </w:p>
          <w:p w14:paraId="1FFC5CC7" w14:textId="77777777" w:rsidR="003A7D59" w:rsidRDefault="003A7D59" w:rsidP="003A7D5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619696" w14:textId="77777777" w:rsidR="003A7D59" w:rsidRDefault="003A7D59" w:rsidP="003A7D5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47D963" w14:textId="5FB98F6F" w:rsidR="003A7D59" w:rsidRPr="00987B2C" w:rsidRDefault="003A7D59" w:rsidP="003A7D5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Знать:</w:t>
            </w:r>
            <w:r w:rsidR="005D4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D445D" w:rsidRPr="00987B2C">
              <w:rPr>
                <w:rFonts w:ascii="Times New Roman" w:hAnsi="Times New Roman" w:cs="Times New Roman"/>
                <w:sz w:val="24"/>
                <w:szCs w:val="24"/>
              </w:rPr>
              <w:t>содержание и направленность учетно-аналитических дисциплин</w:t>
            </w:r>
          </w:p>
          <w:p w14:paraId="46287406" w14:textId="30F01AB9" w:rsidR="003A7D59" w:rsidRDefault="003A7D59" w:rsidP="003A7D5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BB7E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7B2C" w:rsidRPr="00987B2C">
              <w:rPr>
                <w:rFonts w:ascii="Times New Roman" w:hAnsi="Times New Roman" w:cs="Times New Roman"/>
                <w:sz w:val="24"/>
                <w:szCs w:val="24"/>
              </w:rPr>
              <w:t>разрабатывать</w:t>
            </w:r>
            <w:r w:rsidR="0098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7E40" w:rsidRPr="004A74E9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987B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B7E40"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преподавания учетно-аналитических дисциплин</w:t>
            </w:r>
          </w:p>
          <w:p w14:paraId="026704ED" w14:textId="1DB04F5A" w:rsidR="003A7D59" w:rsidRPr="002B7FA0" w:rsidRDefault="003A7D5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8C01BAC" w14:textId="77777777" w:rsidR="002B7FA0" w:rsidRDefault="002B7FA0" w:rsidP="00AF6886">
      <w:pPr>
        <w:pStyle w:val="Default"/>
        <w:rPr>
          <w:sz w:val="28"/>
          <w:szCs w:val="28"/>
        </w:rPr>
      </w:pPr>
    </w:p>
    <w:bookmarkEnd w:id="2"/>
    <w:p w14:paraId="2467CAD8" w14:textId="77777777" w:rsidR="00AF6886" w:rsidRDefault="00AF6886" w:rsidP="00FB4BB1">
      <w:pPr>
        <w:pStyle w:val="Default"/>
        <w:spacing w:line="360" w:lineRule="auto"/>
        <w:contextualSpacing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дисциплины в структуре образовательной программы </w:t>
      </w:r>
    </w:p>
    <w:p w14:paraId="261376E0" w14:textId="0EC0FB72" w:rsidR="00043C5F" w:rsidRPr="00043C5F" w:rsidRDefault="00307754" w:rsidP="00FB4BB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sz w:val="28"/>
          <w:szCs w:val="28"/>
        </w:rPr>
        <w:t xml:space="preserve">      </w:t>
      </w:r>
      <w:r w:rsidR="00AF6886" w:rsidRPr="00D46F62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3011F5">
        <w:rPr>
          <w:rFonts w:ascii="Times New Roman" w:hAnsi="Times New Roman" w:cs="Times New Roman"/>
          <w:sz w:val="28"/>
          <w:szCs w:val="28"/>
        </w:rPr>
        <w:t>Международный управленческий учет</w:t>
      </w:r>
      <w:r w:rsidR="00FB4BB1">
        <w:rPr>
          <w:rFonts w:ascii="Times New Roman" w:hAnsi="Times New Roman" w:cs="Times New Roman"/>
          <w:sz w:val="28"/>
          <w:szCs w:val="28"/>
        </w:rPr>
        <w:t>» относится к модулю дисциплин</w:t>
      </w:r>
      <w:r w:rsidR="009A1DB1" w:rsidRPr="00D46F62"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="00FC0692" w:rsidRPr="00D46F62">
        <w:rPr>
          <w:rFonts w:ascii="Times New Roman" w:hAnsi="Times New Roman" w:cs="Times New Roman"/>
          <w:sz w:val="28"/>
          <w:szCs w:val="28"/>
        </w:rPr>
        <w:t>, углубляющих освоение</w:t>
      </w:r>
      <w:r w:rsidR="00FC0692">
        <w:rPr>
          <w:sz w:val="28"/>
          <w:szCs w:val="28"/>
        </w:rPr>
        <w:t xml:space="preserve"> </w:t>
      </w:r>
      <w:r w:rsidR="00043C5F" w:rsidRPr="00043C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программы магистратуры </w:t>
      </w:r>
      <w:r w:rsidR="00043C5F" w:rsidRPr="00043C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«Управленческий учет в бизнесе» направления подготовки 38.04.01 «Экономика».</w:t>
      </w:r>
    </w:p>
    <w:p w14:paraId="1D75BDAC" w14:textId="77777777" w:rsidR="00560543" w:rsidRPr="00560543" w:rsidRDefault="00560543" w:rsidP="006C4091">
      <w:pPr>
        <w:keepNext/>
        <w:spacing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  <w:bookmarkStart w:id="3" w:name="_Toc265490048"/>
      <w:bookmarkStart w:id="4" w:name="_Toc419801309"/>
      <w:r w:rsidRPr="00560543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 xml:space="preserve">4. </w:t>
      </w:r>
      <w:bookmarkEnd w:id="3"/>
      <w:r w:rsidRPr="00560543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268"/>
        <w:gridCol w:w="2262"/>
      </w:tblGrid>
      <w:tr w:rsidR="00560543" w:rsidRPr="00560543" w14:paraId="3A81DA67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48FA30F9" w14:textId="77777777" w:rsidR="00560543" w:rsidRPr="00560543" w:rsidRDefault="00560543" w:rsidP="005605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" w:name="_Hlk131795716"/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 учебной работы по дисциплине</w:t>
            </w:r>
          </w:p>
        </w:tc>
        <w:tc>
          <w:tcPr>
            <w:tcW w:w="2268" w:type="dxa"/>
            <w:shd w:val="clear" w:color="auto" w:fill="auto"/>
          </w:tcPr>
          <w:p w14:paraId="413590DB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  <w:p w14:paraId="3F02F794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(в з/е и часах)</w:t>
            </w:r>
          </w:p>
        </w:tc>
        <w:tc>
          <w:tcPr>
            <w:tcW w:w="2262" w:type="dxa"/>
            <w:shd w:val="clear" w:color="auto" w:fill="auto"/>
          </w:tcPr>
          <w:p w14:paraId="6FE0B052" w14:textId="6DFD7390" w:rsidR="00560543" w:rsidRPr="00560543" w:rsidRDefault="00CB59CF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модуль </w:t>
            </w:r>
          </w:p>
          <w:p w14:paraId="19D9258A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(в часах)</w:t>
            </w:r>
          </w:p>
        </w:tc>
      </w:tr>
      <w:tr w:rsidR="00560543" w:rsidRPr="00560543" w14:paraId="12E58270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22A46EE5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ar-SA"/>
                <w14:ligatures w14:val="none"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auto"/>
          </w:tcPr>
          <w:p w14:paraId="193F19FD" w14:textId="4811D048" w:rsidR="00560543" w:rsidRPr="00560543" w:rsidRDefault="003420FA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2262" w:type="dxa"/>
            <w:shd w:val="clear" w:color="auto" w:fill="auto"/>
          </w:tcPr>
          <w:p w14:paraId="24D4CDBD" w14:textId="5C6B0DBC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3420F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</w:tr>
      <w:tr w:rsidR="00560543" w:rsidRPr="00560543" w14:paraId="455D3382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09C9ADB3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2268" w:type="dxa"/>
            <w:shd w:val="clear" w:color="auto" w:fill="auto"/>
          </w:tcPr>
          <w:p w14:paraId="1919698C" w14:textId="1670BF67" w:rsidR="00560543" w:rsidRPr="00560543" w:rsidRDefault="00661F82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F951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2262" w:type="dxa"/>
            <w:shd w:val="clear" w:color="auto" w:fill="auto"/>
          </w:tcPr>
          <w:p w14:paraId="7EF2D834" w14:textId="7F9A613D" w:rsidR="00560543" w:rsidRPr="00560543" w:rsidRDefault="00661F82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AC73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560543" w:rsidRPr="00560543" w14:paraId="171410BF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238DDC5E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  <w:t xml:space="preserve">Лекции </w:t>
            </w:r>
          </w:p>
        </w:tc>
        <w:tc>
          <w:tcPr>
            <w:tcW w:w="2268" w:type="dxa"/>
            <w:shd w:val="clear" w:color="auto" w:fill="auto"/>
          </w:tcPr>
          <w:p w14:paraId="144BC955" w14:textId="577209E4" w:rsidR="00560543" w:rsidRPr="00560543" w:rsidRDefault="003A0309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2262" w:type="dxa"/>
            <w:shd w:val="clear" w:color="auto" w:fill="auto"/>
          </w:tcPr>
          <w:p w14:paraId="3A778AC9" w14:textId="079C03B8" w:rsidR="00560543" w:rsidRPr="00560543" w:rsidRDefault="003A0309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</w:tr>
      <w:tr w:rsidR="00560543" w:rsidRPr="00560543" w14:paraId="7940ED4E" w14:textId="77777777" w:rsidTr="00FB4BB1">
        <w:trPr>
          <w:trHeight w:val="70"/>
          <w:jc w:val="center"/>
        </w:trPr>
        <w:tc>
          <w:tcPr>
            <w:tcW w:w="4815" w:type="dxa"/>
            <w:shd w:val="clear" w:color="auto" w:fill="auto"/>
          </w:tcPr>
          <w:p w14:paraId="77D32D0D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  <w:t>Семинары, практические занятия</w:t>
            </w:r>
          </w:p>
        </w:tc>
        <w:tc>
          <w:tcPr>
            <w:tcW w:w="2268" w:type="dxa"/>
            <w:shd w:val="clear" w:color="auto" w:fill="auto"/>
          </w:tcPr>
          <w:p w14:paraId="7B74385E" w14:textId="553BEBF4" w:rsidR="00560543" w:rsidRPr="00560543" w:rsidRDefault="003A0309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2262" w:type="dxa"/>
            <w:shd w:val="clear" w:color="auto" w:fill="auto"/>
          </w:tcPr>
          <w:p w14:paraId="34A356AD" w14:textId="6014580D" w:rsidR="00560543" w:rsidRPr="00560543" w:rsidRDefault="003A0309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</w:tr>
      <w:tr w:rsidR="00560543" w:rsidRPr="00560543" w14:paraId="7DD24B09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4ADCCDF5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  <w:t xml:space="preserve">Самостоятельная работа </w:t>
            </w:r>
          </w:p>
        </w:tc>
        <w:tc>
          <w:tcPr>
            <w:tcW w:w="2268" w:type="dxa"/>
            <w:shd w:val="clear" w:color="auto" w:fill="auto"/>
          </w:tcPr>
          <w:p w14:paraId="13D61D54" w14:textId="2DE1A557" w:rsidR="00560543" w:rsidRPr="00560543" w:rsidRDefault="00C227C5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="00AC73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2262" w:type="dxa"/>
            <w:shd w:val="clear" w:color="auto" w:fill="auto"/>
          </w:tcPr>
          <w:p w14:paraId="182FD385" w14:textId="01897E3B" w:rsidR="00560543" w:rsidRPr="00560543" w:rsidRDefault="00C227C5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="00AC73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</w:tr>
      <w:bookmarkEnd w:id="5"/>
      <w:tr w:rsidR="00560543" w:rsidRPr="00560543" w14:paraId="4204A680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0795A18B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1262FBFC" w14:textId="59763C5A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Контроль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ная работа</w:t>
            </w:r>
          </w:p>
        </w:tc>
        <w:tc>
          <w:tcPr>
            <w:tcW w:w="2262" w:type="dxa"/>
            <w:shd w:val="clear" w:color="auto" w:fill="auto"/>
          </w:tcPr>
          <w:p w14:paraId="7A69A5A5" w14:textId="3B6407B8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Контроль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ная работа</w:t>
            </w:r>
          </w:p>
        </w:tc>
      </w:tr>
      <w:tr w:rsidR="00560543" w:rsidRPr="00560543" w14:paraId="3E78123B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47744435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промежуточной аттестации</w:t>
            </w:r>
          </w:p>
        </w:tc>
        <w:tc>
          <w:tcPr>
            <w:tcW w:w="2268" w:type="dxa"/>
            <w:shd w:val="clear" w:color="auto" w:fill="auto"/>
          </w:tcPr>
          <w:p w14:paraId="52697893" w14:textId="08B23FCF" w:rsidR="00560543" w:rsidRPr="00560543" w:rsidRDefault="00F37CE0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Зачет</w:t>
            </w:r>
          </w:p>
        </w:tc>
        <w:tc>
          <w:tcPr>
            <w:tcW w:w="2262" w:type="dxa"/>
            <w:shd w:val="clear" w:color="auto" w:fill="auto"/>
          </w:tcPr>
          <w:p w14:paraId="334378A5" w14:textId="5CF934C3" w:rsidR="00560543" w:rsidRPr="00560543" w:rsidRDefault="00F37CE0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Зачет</w:t>
            </w:r>
          </w:p>
        </w:tc>
      </w:tr>
    </w:tbl>
    <w:p w14:paraId="228514DD" w14:textId="77777777" w:rsidR="00560543" w:rsidRDefault="00560543" w:rsidP="00AF6886">
      <w:pPr>
        <w:pStyle w:val="Default"/>
        <w:rPr>
          <w:color w:val="auto"/>
        </w:rPr>
      </w:pPr>
    </w:p>
    <w:p w14:paraId="5391360C" w14:textId="77777777" w:rsidR="004B1582" w:rsidRDefault="004B1582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E5C08" w14:textId="77777777" w:rsidR="004B1582" w:rsidRDefault="004B1582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ABF1E" w14:textId="04D35EF4" w:rsidR="00AF6886" w:rsidRPr="008B10C8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0C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F4CD9D2" w14:textId="77777777" w:rsidR="004B1582" w:rsidRDefault="004B1582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2A46C7" w14:textId="77777777" w:rsidR="00AB2186" w:rsidRDefault="00AF6886" w:rsidP="002834C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886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</w:p>
    <w:p w14:paraId="30F20B62" w14:textId="5EE6CC3B" w:rsidR="002834C0" w:rsidRDefault="002834C0" w:rsidP="002834C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 </w:t>
      </w:r>
      <w:r w:rsidR="00B26887">
        <w:rPr>
          <w:rFonts w:ascii="Times New Roman" w:hAnsi="Times New Roman" w:cs="Times New Roman"/>
          <w:b/>
          <w:bCs/>
          <w:sz w:val="28"/>
          <w:szCs w:val="28"/>
        </w:rPr>
        <w:t>Зарубежный 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онятийный аппарат управленческого учета: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страновые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различия, менталитет пользователей информации</w:t>
      </w:r>
    </w:p>
    <w:p w14:paraId="65BBE5AA" w14:textId="3BFA7187" w:rsidR="00CF2C86" w:rsidRDefault="008675F9" w:rsidP="008675F9">
      <w:pPr>
        <w:widowControl w:val="0"/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2834C0">
        <w:rPr>
          <w:rFonts w:ascii="Times New Roman" w:hAnsi="Times New Roman"/>
          <w:sz w:val="28"/>
          <w:szCs w:val="28"/>
        </w:rPr>
        <w:t>Классификация  стран</w:t>
      </w:r>
      <w:proofErr w:type="gramEnd"/>
      <w:r w:rsidR="002834C0">
        <w:rPr>
          <w:rFonts w:ascii="Times New Roman" w:hAnsi="Times New Roman"/>
          <w:sz w:val="28"/>
          <w:szCs w:val="28"/>
        </w:rPr>
        <w:t xml:space="preserve"> по признаку  единообразия  понятийного  аппарата  </w:t>
      </w:r>
      <w:r w:rsidR="00CF2C86">
        <w:rPr>
          <w:rFonts w:ascii="Times New Roman" w:hAnsi="Times New Roman"/>
          <w:sz w:val="28"/>
          <w:szCs w:val="28"/>
        </w:rPr>
        <w:t xml:space="preserve"> </w:t>
      </w:r>
    </w:p>
    <w:p w14:paraId="2F0BA4DE" w14:textId="77777777" w:rsidR="00CF2C86" w:rsidRDefault="002834C0" w:rsidP="008675F9">
      <w:pPr>
        <w:widowControl w:val="0"/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управленческого учета</w:t>
      </w:r>
      <w:r w:rsidRPr="001E1D3E">
        <w:rPr>
          <w:rFonts w:ascii="Times New Roman" w:hAnsi="Times New Roman"/>
          <w:sz w:val="28"/>
          <w:szCs w:val="28"/>
        </w:rPr>
        <w:t xml:space="preserve"> группы. </w:t>
      </w:r>
      <w:r>
        <w:rPr>
          <w:rFonts w:ascii="Times New Roman" w:hAnsi="Times New Roman"/>
          <w:sz w:val="28"/>
          <w:szCs w:val="28"/>
        </w:rPr>
        <w:t xml:space="preserve">Четыре </w:t>
      </w:r>
      <w:proofErr w:type="gramStart"/>
      <w:r>
        <w:rPr>
          <w:rFonts w:ascii="Times New Roman" w:hAnsi="Times New Roman"/>
          <w:sz w:val="28"/>
          <w:szCs w:val="28"/>
        </w:rPr>
        <w:t>группы  стран</w:t>
      </w:r>
      <w:proofErr w:type="gramEnd"/>
      <w:r>
        <w:rPr>
          <w:rFonts w:ascii="Times New Roman" w:hAnsi="Times New Roman"/>
          <w:sz w:val="28"/>
          <w:szCs w:val="28"/>
        </w:rPr>
        <w:t>: первая -</w:t>
      </w:r>
      <w:r w:rsidRPr="001E1D3E">
        <w:rPr>
          <w:rFonts w:ascii="Times New Roman" w:hAnsi="Times New Roman"/>
          <w:sz w:val="28"/>
          <w:szCs w:val="28"/>
        </w:rPr>
        <w:t xml:space="preserve"> США, Канада, </w:t>
      </w:r>
      <w:r w:rsidR="00CF2C86">
        <w:rPr>
          <w:rFonts w:ascii="Times New Roman" w:hAnsi="Times New Roman"/>
          <w:sz w:val="28"/>
          <w:szCs w:val="28"/>
        </w:rPr>
        <w:t xml:space="preserve"> </w:t>
      </w:r>
    </w:p>
    <w:p w14:paraId="2A7A4D3E" w14:textId="0236E6BA" w:rsidR="002834C0" w:rsidRPr="00AB2186" w:rsidRDefault="002834C0" w:rsidP="00AB2186">
      <w:pPr>
        <w:widowControl w:val="0"/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D3E">
        <w:rPr>
          <w:rFonts w:ascii="Times New Roman" w:hAnsi="Times New Roman"/>
          <w:sz w:val="28"/>
          <w:szCs w:val="28"/>
        </w:rPr>
        <w:t>Великобритания, втор</w:t>
      </w:r>
      <w:r>
        <w:rPr>
          <w:rFonts w:ascii="Times New Roman" w:hAnsi="Times New Roman"/>
          <w:sz w:val="28"/>
          <w:szCs w:val="28"/>
        </w:rPr>
        <w:t>ая</w:t>
      </w:r>
      <w:r w:rsidRPr="001E1D3E">
        <w:rPr>
          <w:rFonts w:ascii="Times New Roman" w:hAnsi="Times New Roman"/>
          <w:sz w:val="28"/>
          <w:szCs w:val="28"/>
        </w:rPr>
        <w:t xml:space="preserve"> – Германия, Австрия, Швейцария, треть</w:t>
      </w:r>
      <w:r>
        <w:rPr>
          <w:rFonts w:ascii="Times New Roman" w:hAnsi="Times New Roman"/>
          <w:sz w:val="28"/>
          <w:szCs w:val="28"/>
        </w:rPr>
        <w:t>я</w:t>
      </w:r>
      <w:r w:rsidRPr="001E1D3E">
        <w:rPr>
          <w:rFonts w:ascii="Times New Roman" w:hAnsi="Times New Roman"/>
          <w:sz w:val="28"/>
          <w:szCs w:val="28"/>
        </w:rPr>
        <w:t xml:space="preserve"> – страны Азии</w:t>
      </w:r>
      <w:r>
        <w:rPr>
          <w:rFonts w:ascii="Times New Roman" w:hAnsi="Times New Roman"/>
          <w:sz w:val="28"/>
          <w:szCs w:val="28"/>
        </w:rPr>
        <w:t>, четвертая группа -</w:t>
      </w:r>
      <w:r w:rsidRPr="001E1D3E">
        <w:rPr>
          <w:rFonts w:ascii="Times New Roman" w:hAnsi="Times New Roman"/>
          <w:sz w:val="28"/>
          <w:szCs w:val="28"/>
        </w:rPr>
        <w:t xml:space="preserve"> Россия. </w:t>
      </w:r>
      <w:proofErr w:type="gramStart"/>
      <w:r>
        <w:rPr>
          <w:rFonts w:ascii="Times New Roman" w:hAnsi="Times New Roman"/>
          <w:sz w:val="28"/>
          <w:szCs w:val="28"/>
        </w:rPr>
        <w:t xml:space="preserve">Отличия </w:t>
      </w:r>
      <w:r w:rsidRPr="001E1D3E">
        <w:rPr>
          <w:rFonts w:ascii="Times New Roman" w:hAnsi="Times New Roman"/>
          <w:sz w:val="28"/>
          <w:szCs w:val="28"/>
        </w:rPr>
        <w:t xml:space="preserve"> немецк</w:t>
      </w:r>
      <w:r>
        <w:rPr>
          <w:rFonts w:ascii="Times New Roman" w:hAnsi="Times New Roman"/>
          <w:sz w:val="28"/>
          <w:szCs w:val="28"/>
        </w:rPr>
        <w:t>ого</w:t>
      </w:r>
      <w:proofErr w:type="gramEnd"/>
      <w:r w:rsidRPr="001E1D3E">
        <w:rPr>
          <w:rFonts w:ascii="Times New Roman" w:hAnsi="Times New Roman"/>
          <w:sz w:val="28"/>
          <w:szCs w:val="28"/>
        </w:rPr>
        <w:t xml:space="preserve"> управленческ</w:t>
      </w:r>
      <w:r>
        <w:rPr>
          <w:rFonts w:ascii="Times New Roman" w:hAnsi="Times New Roman"/>
          <w:sz w:val="28"/>
          <w:szCs w:val="28"/>
        </w:rPr>
        <w:t>ого</w:t>
      </w:r>
      <w:r w:rsidRPr="001E1D3E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1E1D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Pr="001E1D3E">
        <w:rPr>
          <w:rFonts w:ascii="Times New Roman" w:hAnsi="Times New Roman"/>
          <w:sz w:val="28"/>
          <w:szCs w:val="28"/>
        </w:rPr>
        <w:t xml:space="preserve"> </w:t>
      </w:r>
      <w:r w:rsidR="00AB2186">
        <w:rPr>
          <w:rFonts w:ascii="Times New Roman" w:hAnsi="Times New Roman"/>
          <w:sz w:val="28"/>
          <w:szCs w:val="28"/>
        </w:rPr>
        <w:t xml:space="preserve"> </w:t>
      </w:r>
      <w:r w:rsidRPr="001E1D3E">
        <w:rPr>
          <w:rFonts w:ascii="Times New Roman" w:hAnsi="Times New Roman"/>
          <w:sz w:val="28"/>
          <w:szCs w:val="28"/>
        </w:rPr>
        <w:t>американск</w:t>
      </w:r>
      <w:r>
        <w:rPr>
          <w:rFonts w:ascii="Times New Roman" w:hAnsi="Times New Roman"/>
          <w:sz w:val="28"/>
          <w:szCs w:val="28"/>
        </w:rPr>
        <w:t>ого.</w:t>
      </w:r>
      <w:r w:rsidRPr="00980D08">
        <w:rPr>
          <w:rFonts w:ascii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80D08">
        <w:rPr>
          <w:rFonts w:ascii="Times New Roman" w:hAnsi="Times New Roman"/>
          <w:sz w:val="28"/>
          <w:szCs w:val="28"/>
        </w:rPr>
        <w:t>Влияни</w:t>
      </w:r>
      <w:r>
        <w:rPr>
          <w:rFonts w:ascii="Times New Roman" w:hAnsi="Times New Roman"/>
          <w:sz w:val="28"/>
          <w:szCs w:val="28"/>
        </w:rPr>
        <w:t>е</w:t>
      </w:r>
      <w:r w:rsidRPr="00980D08">
        <w:rPr>
          <w:rFonts w:ascii="Times New Roman" w:hAnsi="Times New Roman"/>
          <w:sz w:val="28"/>
          <w:szCs w:val="28"/>
        </w:rPr>
        <w:t xml:space="preserve"> культуры, языка, географического расположения</w:t>
      </w:r>
      <w:r w:rsidR="00AB2186">
        <w:rPr>
          <w:rFonts w:ascii="Times New Roman" w:hAnsi="Times New Roman"/>
          <w:sz w:val="28"/>
          <w:szCs w:val="28"/>
        </w:rPr>
        <w:t xml:space="preserve"> </w:t>
      </w:r>
      <w:r w:rsidRPr="00980D08">
        <w:rPr>
          <w:rFonts w:ascii="Times New Roman" w:hAnsi="Times New Roman"/>
          <w:sz w:val="28"/>
          <w:szCs w:val="28"/>
        </w:rPr>
        <w:t>государства на</w:t>
      </w:r>
      <w:r w:rsidR="00867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0D08">
        <w:rPr>
          <w:rFonts w:ascii="Times New Roman" w:hAnsi="Times New Roman"/>
          <w:sz w:val="28"/>
          <w:szCs w:val="28"/>
        </w:rPr>
        <w:t>имп</w:t>
      </w:r>
      <w:r w:rsidR="00AB2186">
        <w:rPr>
          <w:rFonts w:ascii="Times New Roman" w:hAnsi="Times New Roman"/>
          <w:sz w:val="28"/>
          <w:szCs w:val="28"/>
        </w:rPr>
        <w:t>л</w:t>
      </w:r>
      <w:r w:rsidRPr="00980D08">
        <w:rPr>
          <w:rFonts w:ascii="Times New Roman" w:hAnsi="Times New Roman"/>
          <w:sz w:val="28"/>
          <w:szCs w:val="28"/>
        </w:rPr>
        <w:t>ентацию</w:t>
      </w:r>
      <w:proofErr w:type="spellEnd"/>
      <w:r w:rsidRPr="00980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0D08">
        <w:rPr>
          <w:rFonts w:ascii="Times New Roman" w:hAnsi="Times New Roman"/>
          <w:sz w:val="28"/>
          <w:szCs w:val="28"/>
        </w:rPr>
        <w:t>контроллинга</w:t>
      </w:r>
      <w:proofErr w:type="spellEnd"/>
      <w:r w:rsidRPr="00980D08">
        <w:rPr>
          <w:rFonts w:ascii="Times New Roman" w:hAnsi="Times New Roman"/>
          <w:sz w:val="28"/>
          <w:szCs w:val="28"/>
        </w:rPr>
        <w:t xml:space="preserve"> и управленческого учета</w:t>
      </w:r>
      <w:r>
        <w:rPr>
          <w:rFonts w:ascii="Times New Roman" w:hAnsi="Times New Roman"/>
          <w:sz w:val="28"/>
          <w:szCs w:val="28"/>
        </w:rPr>
        <w:t>.</w:t>
      </w:r>
      <w:r w:rsidRPr="00980D08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Особенности  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управленческого учета в </w:t>
      </w:r>
      <w:r w:rsidRPr="00980D08">
        <w:rPr>
          <w:rFonts w:ascii="Times New Roman" w:hAnsi="Times New Roman"/>
          <w:sz w:val="28"/>
          <w:szCs w:val="28"/>
        </w:rPr>
        <w:t xml:space="preserve"> азиатских</w:t>
      </w:r>
      <w:r w:rsidR="0084197B">
        <w:rPr>
          <w:rFonts w:ascii="Times New Roman" w:hAnsi="Times New Roman"/>
          <w:sz w:val="28"/>
          <w:szCs w:val="28"/>
        </w:rPr>
        <w:t xml:space="preserve"> странах.</w:t>
      </w:r>
    </w:p>
    <w:p w14:paraId="2EA878EF" w14:textId="7907C3F5" w:rsidR="000B3A95" w:rsidRDefault="000B3A95" w:rsidP="009F3D4D">
      <w:pPr>
        <w:pStyle w:val="1"/>
        <w:ind w:left="0"/>
      </w:pPr>
      <w:r>
        <w:t>Тема</w:t>
      </w:r>
      <w:r>
        <w:rPr>
          <w:spacing w:val="-6"/>
        </w:rPr>
        <w:t xml:space="preserve"> </w:t>
      </w:r>
      <w:r w:rsidR="00851ABB">
        <w:t>2</w:t>
      </w:r>
      <w:r>
        <w:t>.</w:t>
      </w:r>
      <w:r>
        <w:rPr>
          <w:spacing w:val="-1"/>
        </w:rPr>
        <w:t xml:space="preserve"> </w:t>
      </w:r>
      <w:r>
        <w:t>К</w:t>
      </w:r>
      <w:r w:rsidR="00851ABB">
        <w:t xml:space="preserve">лассификация затрат и </w:t>
      </w:r>
      <w:proofErr w:type="spellStart"/>
      <w:r w:rsidR="00851ABB">
        <w:t>к</w:t>
      </w:r>
      <w:r>
        <w:t>алькулирование</w:t>
      </w:r>
      <w:proofErr w:type="spellEnd"/>
      <w:r>
        <w:rPr>
          <w:spacing w:val="-4"/>
        </w:rPr>
        <w:t xml:space="preserve"> </w:t>
      </w:r>
      <w:r>
        <w:t>себестоимости</w:t>
      </w:r>
      <w:r>
        <w:rPr>
          <w:spacing w:val="-7"/>
        </w:rPr>
        <w:t xml:space="preserve"> </w:t>
      </w:r>
      <w:r>
        <w:t>продукции</w:t>
      </w:r>
    </w:p>
    <w:p w14:paraId="10342BE3" w14:textId="464C8315" w:rsidR="000B3A95" w:rsidRDefault="006C4091" w:rsidP="00AB2186">
      <w:pPr>
        <w:pStyle w:val="ac"/>
        <w:spacing w:before="158" w:line="360" w:lineRule="auto"/>
        <w:ind w:left="0" w:right="709"/>
        <w:jc w:val="both"/>
      </w:pPr>
      <w:r>
        <w:t xml:space="preserve">     </w:t>
      </w:r>
      <w:r w:rsidR="00851ABB">
        <w:t>Классификация</w:t>
      </w:r>
      <w:r w:rsidR="00851ABB">
        <w:rPr>
          <w:spacing w:val="1"/>
        </w:rPr>
        <w:t xml:space="preserve"> </w:t>
      </w:r>
      <w:r w:rsidR="00851ABB">
        <w:t>затрат в управленческом</w:t>
      </w:r>
      <w:r w:rsidR="00851ABB">
        <w:rPr>
          <w:spacing w:val="1"/>
        </w:rPr>
        <w:t xml:space="preserve"> </w:t>
      </w:r>
      <w:r w:rsidR="00851ABB">
        <w:t>учете.</w:t>
      </w:r>
      <w:r w:rsidR="00851ABB">
        <w:rPr>
          <w:spacing w:val="1"/>
        </w:rPr>
        <w:t xml:space="preserve"> </w:t>
      </w:r>
      <w:r w:rsidR="00851ABB">
        <w:t>Основные</w:t>
      </w:r>
      <w:r w:rsidR="00851ABB">
        <w:rPr>
          <w:spacing w:val="1"/>
        </w:rPr>
        <w:t xml:space="preserve"> </w:t>
      </w:r>
      <w:proofErr w:type="gramStart"/>
      <w:r w:rsidR="00851ABB">
        <w:t>принципы</w:t>
      </w:r>
      <w:r w:rsidR="00851ABB">
        <w:rPr>
          <w:spacing w:val="1"/>
        </w:rPr>
        <w:t xml:space="preserve"> </w:t>
      </w:r>
      <w:r w:rsidR="00AB2186">
        <w:rPr>
          <w:spacing w:val="1"/>
        </w:rPr>
        <w:t xml:space="preserve"> </w:t>
      </w:r>
      <w:r w:rsidR="00851ABB">
        <w:t>учета</w:t>
      </w:r>
      <w:proofErr w:type="gramEnd"/>
      <w:r w:rsidR="00851ABB">
        <w:rPr>
          <w:spacing w:val="-67"/>
        </w:rPr>
        <w:t xml:space="preserve"> </w:t>
      </w:r>
      <w:r w:rsidR="00AB2186">
        <w:rPr>
          <w:spacing w:val="-67"/>
        </w:rPr>
        <w:t xml:space="preserve"> </w:t>
      </w:r>
      <w:r w:rsidR="00851ABB">
        <w:t>затрат</w:t>
      </w:r>
      <w:r w:rsidR="00851ABB">
        <w:rPr>
          <w:spacing w:val="34"/>
        </w:rPr>
        <w:t xml:space="preserve"> </w:t>
      </w:r>
      <w:r w:rsidR="00851ABB">
        <w:t>на</w:t>
      </w:r>
      <w:r w:rsidR="00851ABB">
        <w:rPr>
          <w:spacing w:val="35"/>
        </w:rPr>
        <w:t xml:space="preserve"> </w:t>
      </w:r>
      <w:r w:rsidR="00851ABB">
        <w:t>производство</w:t>
      </w:r>
      <w:r w:rsidR="00851ABB">
        <w:rPr>
          <w:spacing w:val="39"/>
        </w:rPr>
        <w:t xml:space="preserve"> </w:t>
      </w:r>
      <w:r w:rsidR="00851ABB">
        <w:t>(материальных,</w:t>
      </w:r>
      <w:r w:rsidR="00851ABB">
        <w:rPr>
          <w:spacing w:val="37"/>
        </w:rPr>
        <w:t xml:space="preserve"> </w:t>
      </w:r>
      <w:r w:rsidR="00851ABB">
        <w:t>трудовых,</w:t>
      </w:r>
      <w:r w:rsidR="00851ABB">
        <w:rPr>
          <w:spacing w:val="47"/>
        </w:rPr>
        <w:t xml:space="preserve"> </w:t>
      </w:r>
      <w:r w:rsidR="00851ABB">
        <w:t>накладных).</w:t>
      </w:r>
      <w:r w:rsidR="00851ABB">
        <w:rPr>
          <w:spacing w:val="37"/>
        </w:rPr>
        <w:t xml:space="preserve"> </w:t>
      </w:r>
      <w:r w:rsidR="00851ABB">
        <w:t xml:space="preserve">Способы </w:t>
      </w:r>
      <w:r w:rsidR="00851ABB">
        <w:rPr>
          <w:spacing w:val="-67"/>
        </w:rPr>
        <w:t xml:space="preserve">     </w:t>
      </w:r>
      <w:r w:rsidR="00851ABB">
        <w:t>распределения</w:t>
      </w:r>
      <w:r w:rsidR="00851ABB">
        <w:tab/>
        <w:t>затрат</w:t>
      </w:r>
      <w:r w:rsidR="00851ABB">
        <w:tab/>
        <w:t>и</w:t>
      </w:r>
      <w:r w:rsidR="00851ABB">
        <w:tab/>
        <w:t>организация</w:t>
      </w:r>
      <w:r w:rsidR="00AB2186">
        <w:t xml:space="preserve"> </w:t>
      </w:r>
      <w:r w:rsidR="00851ABB">
        <w:t>учета</w:t>
      </w:r>
      <w:r w:rsidR="00AB2186">
        <w:t xml:space="preserve"> </w:t>
      </w:r>
      <w:r w:rsidR="00851ABB">
        <w:t>затрат</w:t>
      </w:r>
      <w:r w:rsidR="00AB2186">
        <w:t xml:space="preserve"> </w:t>
      </w:r>
      <w:r w:rsidR="00851ABB">
        <w:t>в</w:t>
      </w:r>
      <w:r w:rsidR="00851ABB">
        <w:tab/>
        <w:t>финансовом</w:t>
      </w:r>
      <w:r>
        <w:t xml:space="preserve"> </w:t>
      </w:r>
      <w:r w:rsidR="00851ABB">
        <w:t>и</w:t>
      </w:r>
      <w:r w:rsidR="00851ABB">
        <w:rPr>
          <w:spacing w:val="-67"/>
        </w:rPr>
        <w:t xml:space="preserve">    </w:t>
      </w:r>
      <w:r w:rsidR="00AB2186">
        <w:rPr>
          <w:spacing w:val="-67"/>
        </w:rPr>
        <w:t xml:space="preserve">     </w:t>
      </w:r>
      <w:r w:rsidR="00851ABB">
        <w:t>управленческом</w:t>
      </w:r>
      <w:r w:rsidR="00851ABB">
        <w:rPr>
          <w:spacing w:val="1"/>
        </w:rPr>
        <w:t xml:space="preserve"> </w:t>
      </w:r>
      <w:r w:rsidR="00851ABB">
        <w:t>учете.</w:t>
      </w:r>
      <w:r w:rsidR="00AB2186">
        <w:t xml:space="preserve"> </w:t>
      </w:r>
      <w:proofErr w:type="spellStart"/>
      <w:r w:rsidR="000B3A95">
        <w:t>Калькулирование</w:t>
      </w:r>
      <w:proofErr w:type="spellEnd"/>
      <w:r w:rsidR="000B3A95">
        <w:t xml:space="preserve"> полной и сокращенной себестоимости. Позаказный и</w:t>
      </w:r>
      <w:r w:rsidR="000B3A95">
        <w:rPr>
          <w:spacing w:val="1"/>
        </w:rPr>
        <w:t xml:space="preserve"> </w:t>
      </w:r>
      <w:proofErr w:type="spellStart"/>
      <w:r w:rsidR="000B3A95">
        <w:t>партионный</w:t>
      </w:r>
      <w:proofErr w:type="spellEnd"/>
      <w:r w:rsidR="000B3A95">
        <w:t xml:space="preserve"> методы. </w:t>
      </w:r>
      <w:proofErr w:type="spellStart"/>
      <w:r w:rsidR="000B3A95">
        <w:t>Попроцессный</w:t>
      </w:r>
      <w:proofErr w:type="spellEnd"/>
      <w:r w:rsidR="000B3A95">
        <w:t xml:space="preserve"> метод и расчеты эквивалентных единиц</w:t>
      </w:r>
      <w:r w:rsidR="000B3A95">
        <w:rPr>
          <w:spacing w:val="1"/>
        </w:rPr>
        <w:t xml:space="preserve"> </w:t>
      </w:r>
      <w:r w:rsidR="000B3A95">
        <w:t xml:space="preserve">методами ФИФО и средней себестоимости. </w:t>
      </w:r>
      <w:proofErr w:type="spellStart"/>
      <w:r w:rsidR="000B3A95">
        <w:t>Калькулирование</w:t>
      </w:r>
      <w:proofErr w:type="spellEnd"/>
      <w:r w:rsidR="000B3A95">
        <w:t xml:space="preserve"> себестоимости</w:t>
      </w:r>
      <w:r w:rsidR="000B3A95">
        <w:rPr>
          <w:spacing w:val="1"/>
        </w:rPr>
        <w:t xml:space="preserve"> </w:t>
      </w:r>
      <w:r w:rsidR="000B3A95">
        <w:t>услуг.</w:t>
      </w:r>
      <w:r w:rsidR="000B3A95">
        <w:rPr>
          <w:spacing w:val="1"/>
        </w:rPr>
        <w:t xml:space="preserve"> </w:t>
      </w:r>
      <w:proofErr w:type="spellStart"/>
      <w:r w:rsidR="000B3A95">
        <w:t>Activity</w:t>
      </w:r>
      <w:proofErr w:type="spellEnd"/>
      <w:r w:rsidR="000B3A95">
        <w:rPr>
          <w:spacing w:val="1"/>
        </w:rPr>
        <w:t xml:space="preserve"> </w:t>
      </w:r>
      <w:proofErr w:type="spellStart"/>
      <w:r w:rsidR="000B3A95">
        <w:t>based</w:t>
      </w:r>
      <w:proofErr w:type="spellEnd"/>
      <w:r w:rsidR="000B3A95">
        <w:rPr>
          <w:spacing w:val="1"/>
        </w:rPr>
        <w:t xml:space="preserve"> </w:t>
      </w:r>
      <w:proofErr w:type="spellStart"/>
      <w:r w:rsidR="000B3A95">
        <w:t>costing</w:t>
      </w:r>
      <w:proofErr w:type="spellEnd"/>
      <w:r w:rsidR="000B3A95">
        <w:t>.</w:t>
      </w:r>
      <w:r w:rsidR="000B3A95">
        <w:rPr>
          <w:spacing w:val="1"/>
        </w:rPr>
        <w:t xml:space="preserve"> </w:t>
      </w:r>
      <w:proofErr w:type="spellStart"/>
      <w:r w:rsidR="000B3A95">
        <w:t>Таргет-костинг</w:t>
      </w:r>
      <w:proofErr w:type="spellEnd"/>
      <w:r w:rsidR="000B3A95">
        <w:t>.</w:t>
      </w:r>
      <w:r w:rsidR="000B3A95">
        <w:rPr>
          <w:spacing w:val="1"/>
        </w:rPr>
        <w:t xml:space="preserve"> </w:t>
      </w:r>
      <w:r w:rsidR="000B3A95">
        <w:t>Учет</w:t>
      </w:r>
      <w:r w:rsidR="000B3A95">
        <w:rPr>
          <w:spacing w:val="1"/>
        </w:rPr>
        <w:t xml:space="preserve"> </w:t>
      </w:r>
      <w:r w:rsidR="000B3A95">
        <w:t>затрат</w:t>
      </w:r>
      <w:r w:rsidR="000B3A95">
        <w:rPr>
          <w:spacing w:val="1"/>
        </w:rPr>
        <w:t xml:space="preserve"> </w:t>
      </w:r>
      <w:r w:rsidR="000B3A95">
        <w:t>по</w:t>
      </w:r>
      <w:r w:rsidR="000B3A95">
        <w:rPr>
          <w:spacing w:val="1"/>
        </w:rPr>
        <w:t xml:space="preserve"> </w:t>
      </w:r>
      <w:r w:rsidR="000B3A95">
        <w:t>стадиям</w:t>
      </w:r>
      <w:r w:rsidR="000B3A95">
        <w:rPr>
          <w:spacing w:val="1"/>
        </w:rPr>
        <w:t xml:space="preserve"> </w:t>
      </w:r>
      <w:r w:rsidR="000B3A95">
        <w:t>жизненного</w:t>
      </w:r>
      <w:r w:rsidR="000B3A95">
        <w:rPr>
          <w:spacing w:val="-6"/>
        </w:rPr>
        <w:t xml:space="preserve"> </w:t>
      </w:r>
      <w:r w:rsidR="000B3A95">
        <w:t>цикла.</w:t>
      </w:r>
      <w:r w:rsidR="000B3A95">
        <w:rPr>
          <w:spacing w:val="-4"/>
        </w:rPr>
        <w:t xml:space="preserve"> </w:t>
      </w:r>
      <w:r w:rsidR="000B3A95">
        <w:t>Учет</w:t>
      </w:r>
      <w:r w:rsidR="000B3A95">
        <w:rPr>
          <w:spacing w:val="-7"/>
        </w:rPr>
        <w:t xml:space="preserve"> </w:t>
      </w:r>
      <w:r w:rsidR="000B3A95">
        <w:t>производственного</w:t>
      </w:r>
      <w:r w:rsidR="000B3A95">
        <w:rPr>
          <w:spacing w:val="-7"/>
        </w:rPr>
        <w:t xml:space="preserve"> </w:t>
      </w:r>
      <w:r w:rsidR="000B3A95">
        <w:t>процесса</w:t>
      </w:r>
      <w:r w:rsidR="000B3A95">
        <w:rPr>
          <w:spacing w:val="3"/>
        </w:rPr>
        <w:t xml:space="preserve"> </w:t>
      </w:r>
      <w:r w:rsidR="000B3A95">
        <w:t>(</w:t>
      </w:r>
      <w:proofErr w:type="spellStart"/>
      <w:r w:rsidR="000B3A95">
        <w:t>throughput</w:t>
      </w:r>
      <w:proofErr w:type="spellEnd"/>
      <w:r w:rsidR="000B3A95">
        <w:rPr>
          <w:spacing w:val="-7"/>
        </w:rPr>
        <w:t xml:space="preserve"> </w:t>
      </w:r>
      <w:proofErr w:type="spellStart"/>
      <w:r w:rsidR="000B3A95">
        <w:t>accounting</w:t>
      </w:r>
      <w:proofErr w:type="spellEnd"/>
      <w:r w:rsidR="000B3A95">
        <w:t>).</w:t>
      </w:r>
    </w:p>
    <w:p w14:paraId="28C85BC4" w14:textId="190D5F14" w:rsidR="000B3A95" w:rsidRDefault="000B3A95" w:rsidP="009F3D4D">
      <w:pPr>
        <w:pStyle w:val="1"/>
        <w:spacing w:before="1"/>
        <w:ind w:left="0"/>
      </w:pPr>
      <w:r>
        <w:t>Тема</w:t>
      </w:r>
      <w:r>
        <w:rPr>
          <w:spacing w:val="-4"/>
        </w:rPr>
        <w:t xml:space="preserve"> </w:t>
      </w:r>
      <w:r w:rsidR="00851ABB">
        <w:t>3</w:t>
      </w:r>
      <w:r>
        <w:t>.</w:t>
      </w:r>
      <w:r>
        <w:rPr>
          <w:spacing w:val="-1"/>
        </w:rPr>
        <w:t xml:space="preserve"> </w:t>
      </w:r>
      <w:r>
        <w:t>Ценообразование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управленческого</w:t>
      </w:r>
      <w:r>
        <w:rPr>
          <w:spacing w:val="-7"/>
        </w:rPr>
        <w:t xml:space="preserve"> </w:t>
      </w:r>
      <w:r>
        <w:t>учета</w:t>
      </w:r>
    </w:p>
    <w:p w14:paraId="29752C9F" w14:textId="4DFB0056" w:rsidR="000B3A95" w:rsidRDefault="006C4091" w:rsidP="006C4091">
      <w:pPr>
        <w:pStyle w:val="ac"/>
        <w:spacing w:before="153" w:line="360" w:lineRule="auto"/>
        <w:ind w:left="0" w:right="710"/>
        <w:jc w:val="both"/>
      </w:pPr>
      <w:r>
        <w:t xml:space="preserve">     </w:t>
      </w:r>
      <w:r w:rsidR="000B3A95">
        <w:t>Влияние изменения величины затрат на цену. Управленческие решения</w:t>
      </w:r>
      <w:r w:rsidR="000B3A95">
        <w:rPr>
          <w:spacing w:val="-67"/>
        </w:rPr>
        <w:t xml:space="preserve"> </w:t>
      </w:r>
      <w:r w:rsidR="000B3A95">
        <w:t>по</w:t>
      </w:r>
      <w:r w:rsidR="000B3A95">
        <w:rPr>
          <w:spacing w:val="1"/>
        </w:rPr>
        <w:t xml:space="preserve"> </w:t>
      </w:r>
      <w:r w:rsidR="000B3A95">
        <w:t>поводу</w:t>
      </w:r>
      <w:r w:rsidR="000B3A95">
        <w:rPr>
          <w:spacing w:val="1"/>
        </w:rPr>
        <w:t xml:space="preserve"> </w:t>
      </w:r>
      <w:r w:rsidR="000B3A95">
        <w:t>ценообразования:</w:t>
      </w:r>
      <w:r w:rsidR="000B3A95">
        <w:rPr>
          <w:spacing w:val="1"/>
        </w:rPr>
        <w:t xml:space="preserve"> </w:t>
      </w:r>
      <w:r w:rsidR="000B3A95">
        <w:t>факторы,</w:t>
      </w:r>
      <w:r w:rsidR="000B3A95">
        <w:rPr>
          <w:spacing w:val="1"/>
        </w:rPr>
        <w:t xml:space="preserve"> </w:t>
      </w:r>
      <w:r w:rsidR="000B3A95">
        <w:t>влияющие</w:t>
      </w:r>
      <w:r w:rsidR="000B3A95">
        <w:rPr>
          <w:spacing w:val="1"/>
        </w:rPr>
        <w:t xml:space="preserve"> </w:t>
      </w:r>
      <w:r w:rsidR="000B3A95">
        <w:t>на</w:t>
      </w:r>
      <w:r w:rsidR="000B3A95">
        <w:rPr>
          <w:spacing w:val="1"/>
        </w:rPr>
        <w:t xml:space="preserve"> </w:t>
      </w:r>
      <w:r w:rsidR="000B3A95">
        <w:t>ценообразование,</w:t>
      </w:r>
      <w:r w:rsidR="000B3A95">
        <w:rPr>
          <w:spacing w:val="1"/>
        </w:rPr>
        <w:t xml:space="preserve"> </w:t>
      </w:r>
      <w:r w:rsidR="000B3A95">
        <w:t>эластичность</w:t>
      </w:r>
      <w:r w:rsidR="000B3A95">
        <w:rPr>
          <w:spacing w:val="1"/>
        </w:rPr>
        <w:t xml:space="preserve"> </w:t>
      </w:r>
      <w:r w:rsidR="000B3A95">
        <w:t>спроса,</w:t>
      </w:r>
      <w:r w:rsidR="000B3A95">
        <w:rPr>
          <w:spacing w:val="1"/>
        </w:rPr>
        <w:t xml:space="preserve"> </w:t>
      </w:r>
      <w:r w:rsidR="000B3A95">
        <w:t>стратегии</w:t>
      </w:r>
      <w:r w:rsidR="000B3A95">
        <w:rPr>
          <w:spacing w:val="1"/>
        </w:rPr>
        <w:t xml:space="preserve"> </w:t>
      </w:r>
      <w:r w:rsidR="000B3A95">
        <w:t>ценообразования.</w:t>
      </w:r>
      <w:r w:rsidR="000B3A95">
        <w:rPr>
          <w:spacing w:val="1"/>
        </w:rPr>
        <w:t xml:space="preserve"> </w:t>
      </w:r>
      <w:r w:rsidR="000B3A95">
        <w:t>Трансфертное</w:t>
      </w:r>
      <w:r w:rsidR="000B3A95">
        <w:rPr>
          <w:spacing w:val="1"/>
        </w:rPr>
        <w:t xml:space="preserve"> </w:t>
      </w:r>
      <w:r w:rsidR="000B3A95">
        <w:t>ценообразование.</w:t>
      </w:r>
    </w:p>
    <w:p w14:paraId="47A3D887" w14:textId="6AF880AD" w:rsidR="000B3A95" w:rsidRDefault="000B3A95" w:rsidP="009F3D4D">
      <w:pPr>
        <w:pStyle w:val="1"/>
        <w:ind w:left="0"/>
      </w:pPr>
      <w:r>
        <w:t>Тема</w:t>
      </w:r>
      <w:r>
        <w:rPr>
          <w:spacing w:val="-5"/>
        </w:rPr>
        <w:t xml:space="preserve"> </w:t>
      </w:r>
      <w:r w:rsidR="00851ABB">
        <w:t>4</w:t>
      </w:r>
      <w:r>
        <w:t>.</w:t>
      </w:r>
      <w:r>
        <w:rPr>
          <w:spacing w:val="-1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бюджетирование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 w:rsidR="00B26887">
        <w:rPr>
          <w:spacing w:val="-6"/>
        </w:rPr>
        <w:t xml:space="preserve">зарубежной </w:t>
      </w:r>
      <w:r>
        <w:t>компании</w:t>
      </w:r>
    </w:p>
    <w:p w14:paraId="73B6919A" w14:textId="5C009F08" w:rsidR="000B3A95" w:rsidRDefault="006C4091" w:rsidP="006C4091">
      <w:pPr>
        <w:pStyle w:val="ac"/>
        <w:spacing w:before="158" w:line="360" w:lineRule="auto"/>
        <w:ind w:left="0" w:right="709"/>
        <w:jc w:val="both"/>
      </w:pPr>
      <w:r>
        <w:t xml:space="preserve">     </w:t>
      </w:r>
      <w:r w:rsidR="000B3A95">
        <w:t>Сущность</w:t>
      </w:r>
      <w:r w:rsidR="000B3A95">
        <w:rPr>
          <w:spacing w:val="1"/>
        </w:rPr>
        <w:t xml:space="preserve"> </w:t>
      </w:r>
      <w:r w:rsidR="000B3A95">
        <w:t>планирования</w:t>
      </w:r>
      <w:r w:rsidR="000B3A95">
        <w:rPr>
          <w:spacing w:val="1"/>
        </w:rPr>
        <w:t xml:space="preserve"> </w:t>
      </w:r>
      <w:r w:rsidR="000B3A95">
        <w:t>в</w:t>
      </w:r>
      <w:r w:rsidR="000B3A95">
        <w:rPr>
          <w:spacing w:val="1"/>
        </w:rPr>
        <w:t xml:space="preserve"> </w:t>
      </w:r>
      <w:r w:rsidR="000B3A95">
        <w:t>организации.</w:t>
      </w:r>
      <w:r w:rsidR="000B3A95">
        <w:rPr>
          <w:spacing w:val="1"/>
        </w:rPr>
        <w:t xml:space="preserve"> </w:t>
      </w:r>
      <w:r w:rsidR="000B3A95">
        <w:t>Бюджетирование.</w:t>
      </w:r>
      <w:r w:rsidR="000B3A95">
        <w:rPr>
          <w:spacing w:val="1"/>
        </w:rPr>
        <w:t xml:space="preserve"> </w:t>
      </w:r>
      <w:r w:rsidR="000B3A95">
        <w:t>Понятие</w:t>
      </w:r>
      <w:r w:rsidR="000B3A95">
        <w:rPr>
          <w:spacing w:val="1"/>
        </w:rPr>
        <w:t xml:space="preserve"> </w:t>
      </w:r>
      <w:r w:rsidR="000B3A95">
        <w:t>и</w:t>
      </w:r>
      <w:r w:rsidR="000B3A95">
        <w:rPr>
          <w:spacing w:val="-67"/>
        </w:rPr>
        <w:t xml:space="preserve"> </w:t>
      </w:r>
      <w:r w:rsidR="000B3A95">
        <w:lastRenderedPageBreak/>
        <w:t>содержание бюджета. Виды бюджетов и порядок их составления. Система</w:t>
      </w:r>
      <w:r w:rsidR="000B3A95">
        <w:rPr>
          <w:spacing w:val="1"/>
        </w:rPr>
        <w:t xml:space="preserve"> </w:t>
      </w:r>
      <w:r w:rsidR="000B3A95">
        <w:t>бюджетирования:</w:t>
      </w:r>
      <w:r w:rsidR="000B3A95">
        <w:rPr>
          <w:spacing w:val="1"/>
        </w:rPr>
        <w:t xml:space="preserve"> </w:t>
      </w:r>
      <w:r w:rsidR="000B3A95">
        <w:t>главный</w:t>
      </w:r>
      <w:r w:rsidR="000B3A95">
        <w:rPr>
          <w:spacing w:val="1"/>
        </w:rPr>
        <w:t xml:space="preserve"> </w:t>
      </w:r>
      <w:r w:rsidR="000B3A95">
        <w:t>(мастер)</w:t>
      </w:r>
      <w:r w:rsidR="000B3A95">
        <w:rPr>
          <w:spacing w:val="1"/>
        </w:rPr>
        <w:t xml:space="preserve"> </w:t>
      </w:r>
      <w:r w:rsidR="000B3A95">
        <w:t>бюджет,</w:t>
      </w:r>
      <w:r w:rsidR="000B3A95">
        <w:rPr>
          <w:spacing w:val="1"/>
        </w:rPr>
        <w:t xml:space="preserve"> </w:t>
      </w:r>
      <w:r w:rsidR="000B3A95">
        <w:t>финансовые</w:t>
      </w:r>
      <w:r w:rsidR="000B3A95">
        <w:rPr>
          <w:spacing w:val="1"/>
        </w:rPr>
        <w:t xml:space="preserve"> </w:t>
      </w:r>
      <w:r w:rsidR="000B3A95">
        <w:t>и</w:t>
      </w:r>
      <w:r w:rsidR="000B3A95">
        <w:rPr>
          <w:spacing w:val="1"/>
        </w:rPr>
        <w:t xml:space="preserve"> </w:t>
      </w:r>
      <w:r w:rsidR="000B3A95">
        <w:t>операционные</w:t>
      </w:r>
      <w:r w:rsidR="000B3A95">
        <w:rPr>
          <w:spacing w:val="-67"/>
        </w:rPr>
        <w:t xml:space="preserve"> </w:t>
      </w:r>
      <w:r w:rsidR="000B3A95">
        <w:t>бюджеты</w:t>
      </w:r>
      <w:r w:rsidR="000B3A95">
        <w:rPr>
          <w:spacing w:val="1"/>
        </w:rPr>
        <w:t xml:space="preserve"> </w:t>
      </w:r>
      <w:r w:rsidR="000B3A95">
        <w:t>(бюджеты</w:t>
      </w:r>
      <w:r w:rsidR="000B3A95">
        <w:rPr>
          <w:spacing w:val="1"/>
        </w:rPr>
        <w:t xml:space="preserve"> </w:t>
      </w:r>
      <w:r w:rsidR="000B3A95">
        <w:t>продаж,</w:t>
      </w:r>
      <w:r w:rsidR="000B3A95">
        <w:rPr>
          <w:spacing w:val="1"/>
        </w:rPr>
        <w:t xml:space="preserve"> </w:t>
      </w:r>
      <w:r w:rsidR="000B3A95">
        <w:t>производства,</w:t>
      </w:r>
      <w:r w:rsidR="000B3A95">
        <w:rPr>
          <w:spacing w:val="1"/>
        </w:rPr>
        <w:t xml:space="preserve"> </w:t>
      </w:r>
      <w:r w:rsidR="000B3A95">
        <w:t>закупок,</w:t>
      </w:r>
      <w:r w:rsidR="000B3A95">
        <w:rPr>
          <w:spacing w:val="1"/>
        </w:rPr>
        <w:t xml:space="preserve"> </w:t>
      </w:r>
      <w:r w:rsidR="000B3A95">
        <w:t>материальных</w:t>
      </w:r>
      <w:r w:rsidR="000B3A95">
        <w:rPr>
          <w:spacing w:val="1"/>
        </w:rPr>
        <w:t xml:space="preserve"> </w:t>
      </w:r>
      <w:r w:rsidR="000B3A95">
        <w:t>и</w:t>
      </w:r>
      <w:r w:rsidR="000B3A95">
        <w:rPr>
          <w:spacing w:val="1"/>
        </w:rPr>
        <w:t xml:space="preserve"> </w:t>
      </w:r>
      <w:r w:rsidR="000B3A95">
        <w:t>трудовых</w:t>
      </w:r>
      <w:r w:rsidR="000B3A95">
        <w:rPr>
          <w:spacing w:val="-7"/>
        </w:rPr>
        <w:t xml:space="preserve"> </w:t>
      </w:r>
      <w:r w:rsidR="000B3A95">
        <w:t>затрат; накладных, административных</w:t>
      </w:r>
      <w:r w:rsidR="000B3A95">
        <w:rPr>
          <w:spacing w:val="-6"/>
        </w:rPr>
        <w:t xml:space="preserve"> </w:t>
      </w:r>
      <w:r w:rsidR="000B3A95">
        <w:t>и</w:t>
      </w:r>
      <w:r w:rsidR="000B3A95">
        <w:rPr>
          <w:spacing w:val="-3"/>
        </w:rPr>
        <w:t xml:space="preserve"> </w:t>
      </w:r>
      <w:r w:rsidR="000B3A95">
        <w:t>коммерческих</w:t>
      </w:r>
      <w:r w:rsidR="000B3A95">
        <w:rPr>
          <w:spacing w:val="-3"/>
        </w:rPr>
        <w:t xml:space="preserve"> </w:t>
      </w:r>
      <w:r w:rsidR="000B3A95">
        <w:t>расходов).</w:t>
      </w:r>
    </w:p>
    <w:p w14:paraId="3DFCA3A0" w14:textId="77777777" w:rsidR="000B3A95" w:rsidRDefault="000B3A95" w:rsidP="006C4091">
      <w:pPr>
        <w:pStyle w:val="ac"/>
        <w:spacing w:line="362" w:lineRule="auto"/>
        <w:ind w:left="0" w:right="722"/>
        <w:jc w:val="both"/>
      </w:pPr>
      <w:r>
        <w:t>Применение методик временных рядов, модели среднегодового роста</w:t>
      </w:r>
      <w:r>
        <w:rPr>
          <w:spacing w:val="1"/>
        </w:rPr>
        <w:t xml:space="preserve"> </w:t>
      </w:r>
      <w:r>
        <w:t>(</w:t>
      </w:r>
      <w:proofErr w:type="spellStart"/>
      <w:r>
        <w:t>simple</w:t>
      </w:r>
      <w:proofErr w:type="spellEnd"/>
      <w:r>
        <w:rPr>
          <w:spacing w:val="3"/>
        </w:rPr>
        <w:t xml:space="preserve"> </w:t>
      </w:r>
      <w:proofErr w:type="spellStart"/>
      <w:r>
        <w:t>average</w:t>
      </w:r>
      <w:proofErr w:type="spellEnd"/>
      <w:r>
        <w:rPr>
          <w:spacing w:val="7"/>
        </w:rPr>
        <w:t xml:space="preserve"> </w:t>
      </w:r>
      <w:proofErr w:type="spellStart"/>
      <w:r>
        <w:t>growth</w:t>
      </w:r>
      <w:proofErr w:type="spellEnd"/>
      <w:r>
        <w:rPr>
          <w:spacing w:val="6"/>
        </w:rPr>
        <w:t xml:space="preserve"> </w:t>
      </w:r>
      <w:proofErr w:type="spellStart"/>
      <w:r>
        <w:t>model</w:t>
      </w:r>
      <w:proofErr w:type="spellEnd"/>
      <w:r>
        <w:t>),</w:t>
      </w:r>
      <w:r>
        <w:rPr>
          <w:spacing w:val="3"/>
        </w:rPr>
        <w:t xml:space="preserve"> </w:t>
      </w:r>
      <w:r>
        <w:t>экспертных</w:t>
      </w:r>
      <w:r>
        <w:rPr>
          <w:spacing w:val="-4"/>
        </w:rPr>
        <w:t xml:space="preserve"> </w:t>
      </w:r>
      <w:r>
        <w:t>оценок.</w:t>
      </w:r>
    </w:p>
    <w:p w14:paraId="0832B825" w14:textId="77777777" w:rsidR="006C4091" w:rsidRDefault="000B3A95" w:rsidP="006C4091">
      <w:pPr>
        <w:pStyle w:val="ac"/>
        <w:spacing w:line="360" w:lineRule="auto"/>
        <w:ind w:left="0"/>
        <w:jc w:val="both"/>
      </w:pPr>
      <w:r>
        <w:t>Поведенческие</w:t>
      </w:r>
      <w:r>
        <w:rPr>
          <w:spacing w:val="-7"/>
        </w:rPr>
        <w:t xml:space="preserve"> </w:t>
      </w:r>
      <w:r>
        <w:t>аспекты</w:t>
      </w:r>
      <w:r>
        <w:rPr>
          <w:spacing w:val="-8"/>
        </w:rPr>
        <w:t xml:space="preserve"> </w:t>
      </w:r>
      <w:r>
        <w:t>бюджетирования.</w:t>
      </w:r>
    </w:p>
    <w:p w14:paraId="3CDF28A9" w14:textId="63731735" w:rsidR="000B3A95" w:rsidRDefault="000B3A95" w:rsidP="006C4091">
      <w:pPr>
        <w:pStyle w:val="ac"/>
        <w:spacing w:line="360" w:lineRule="auto"/>
        <w:ind w:left="0"/>
        <w:jc w:val="both"/>
      </w:pPr>
      <w:r>
        <w:t>Сопоставление плановых и фактических показателей. Метод стандарт-</w:t>
      </w:r>
      <w:r>
        <w:rPr>
          <w:spacing w:val="1"/>
        </w:rPr>
        <w:t xml:space="preserve"> </w:t>
      </w:r>
      <w:proofErr w:type="spellStart"/>
      <w:r>
        <w:t>кост</w:t>
      </w:r>
      <w:proofErr w:type="spellEnd"/>
      <w:r>
        <w:rPr>
          <w:spacing w:val="2"/>
        </w:rPr>
        <w:t xml:space="preserve"> </w:t>
      </w:r>
      <w:r>
        <w:t>и дисперсионный анализ</w:t>
      </w:r>
      <w:r>
        <w:rPr>
          <w:spacing w:val="1"/>
        </w:rPr>
        <w:t xml:space="preserve"> </w:t>
      </w:r>
      <w:r>
        <w:t>(анализ</w:t>
      </w:r>
      <w:r>
        <w:rPr>
          <w:spacing w:val="1"/>
        </w:rPr>
        <w:t xml:space="preserve"> </w:t>
      </w:r>
      <w:r>
        <w:t>отклонений).</w:t>
      </w:r>
    </w:p>
    <w:p w14:paraId="04E5218B" w14:textId="12B845D2" w:rsidR="000B3A95" w:rsidRDefault="000B3A95" w:rsidP="009F3D4D">
      <w:pPr>
        <w:pStyle w:val="1"/>
        <w:spacing w:line="357" w:lineRule="auto"/>
        <w:ind w:left="0" w:right="714"/>
      </w:pPr>
      <w:r>
        <w:t>Тема</w:t>
      </w:r>
      <w:r>
        <w:rPr>
          <w:spacing w:val="1"/>
        </w:rPr>
        <w:t xml:space="preserve"> </w:t>
      </w:r>
      <w:r w:rsidR="00851ABB">
        <w:t>5</w:t>
      </w:r>
      <w:r>
        <w:t>.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управленческого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-5"/>
        </w:rPr>
        <w:t xml:space="preserve"> </w:t>
      </w:r>
      <w:r>
        <w:t>решений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 w:rsidR="00B26887">
        <w:t xml:space="preserve"> </w:t>
      </w:r>
      <w:proofErr w:type="spellStart"/>
      <w:r w:rsidR="00B26887">
        <w:t>странового</w:t>
      </w:r>
      <w:proofErr w:type="spellEnd"/>
      <w:r>
        <w:rPr>
          <w:spacing w:val="-1"/>
        </w:rPr>
        <w:t xml:space="preserve"> </w:t>
      </w:r>
      <w:r>
        <w:t>риска и</w:t>
      </w:r>
      <w:r>
        <w:rPr>
          <w:spacing w:val="-2"/>
        </w:rPr>
        <w:t xml:space="preserve"> </w:t>
      </w:r>
      <w:r>
        <w:t>неопределенности</w:t>
      </w:r>
    </w:p>
    <w:p w14:paraId="3DDB6066" w14:textId="5E856A21" w:rsidR="00AB2186" w:rsidRDefault="006C4091" w:rsidP="00AB2186">
      <w:pPr>
        <w:pStyle w:val="ac"/>
        <w:spacing w:before="67" w:line="360" w:lineRule="auto"/>
        <w:ind w:left="0" w:right="714"/>
        <w:jc w:val="both"/>
      </w:pPr>
      <w:r>
        <w:t xml:space="preserve">     </w:t>
      </w:r>
      <w:proofErr w:type="gramStart"/>
      <w:r w:rsidR="000C7FA9">
        <w:t xml:space="preserve">Содержание </w:t>
      </w:r>
      <w:r w:rsidR="00354C20">
        <w:rPr>
          <w:spacing w:val="8"/>
        </w:rPr>
        <w:t xml:space="preserve"> </w:t>
      </w:r>
      <w:r w:rsidR="00354C20">
        <w:t>CVP</w:t>
      </w:r>
      <w:proofErr w:type="gramEnd"/>
      <w:r w:rsidR="00354C20">
        <w:t>-анализ</w:t>
      </w:r>
      <w:r w:rsidR="000C7FA9">
        <w:t>а</w:t>
      </w:r>
      <w:r w:rsidR="00354C20">
        <w:t>.</w:t>
      </w:r>
      <w:r w:rsidR="000C7FA9">
        <w:t xml:space="preserve"> </w:t>
      </w:r>
      <w:r w:rsidR="000B3A95">
        <w:t>Релевантные и нерелевантные затраты и доходы и их применение при</w:t>
      </w:r>
      <w:r w:rsidR="000B3A95">
        <w:rPr>
          <w:spacing w:val="1"/>
        </w:rPr>
        <w:t xml:space="preserve"> </w:t>
      </w:r>
      <w:r w:rsidR="000B3A95">
        <w:t>принятии управленческих решений. Нефинансовые факторы, влияющие на</w:t>
      </w:r>
      <w:r w:rsidR="000B3A95">
        <w:rPr>
          <w:spacing w:val="1"/>
        </w:rPr>
        <w:t xml:space="preserve"> </w:t>
      </w:r>
      <w:r w:rsidR="000B3A95">
        <w:t>процесс</w:t>
      </w:r>
      <w:r w:rsidR="000B3A95">
        <w:rPr>
          <w:spacing w:val="1"/>
        </w:rPr>
        <w:t xml:space="preserve"> </w:t>
      </w:r>
      <w:r w:rsidR="000B3A95">
        <w:t>принятия</w:t>
      </w:r>
      <w:r w:rsidR="000B3A95">
        <w:rPr>
          <w:spacing w:val="2"/>
        </w:rPr>
        <w:t xml:space="preserve"> </w:t>
      </w:r>
      <w:r w:rsidR="000B3A95">
        <w:t>решений.</w:t>
      </w:r>
      <w:r w:rsidR="00AB2186" w:rsidRPr="00AB2186">
        <w:t xml:space="preserve"> </w:t>
      </w:r>
      <w:r w:rsidR="00AB2186">
        <w:t>Принятие</w:t>
      </w:r>
      <w:r w:rsidR="00AB2186">
        <w:rPr>
          <w:spacing w:val="1"/>
        </w:rPr>
        <w:t xml:space="preserve"> </w:t>
      </w:r>
      <w:r w:rsidR="00AB2186">
        <w:t>управленческих</w:t>
      </w:r>
      <w:r w:rsidR="00AB2186">
        <w:rPr>
          <w:spacing w:val="1"/>
        </w:rPr>
        <w:t xml:space="preserve"> </w:t>
      </w:r>
      <w:r w:rsidR="00AB2186">
        <w:t>решений</w:t>
      </w:r>
      <w:r w:rsidR="00AB2186">
        <w:rPr>
          <w:spacing w:val="1"/>
        </w:rPr>
        <w:t xml:space="preserve"> </w:t>
      </w:r>
      <w:r w:rsidR="00AB2186">
        <w:t>при</w:t>
      </w:r>
      <w:r w:rsidR="00AB2186">
        <w:rPr>
          <w:spacing w:val="1"/>
        </w:rPr>
        <w:t xml:space="preserve"> </w:t>
      </w:r>
      <w:r w:rsidR="00AB2186">
        <w:t>наличии</w:t>
      </w:r>
      <w:r w:rsidR="00AB2186">
        <w:rPr>
          <w:spacing w:val="1"/>
        </w:rPr>
        <w:t xml:space="preserve"> </w:t>
      </w:r>
      <w:r w:rsidR="00AB2186">
        <w:t>ограничивающих</w:t>
      </w:r>
      <w:r w:rsidR="00AB2186">
        <w:rPr>
          <w:spacing w:val="1"/>
        </w:rPr>
        <w:t xml:space="preserve"> </w:t>
      </w:r>
      <w:r w:rsidR="00AB2186">
        <w:t>факторов.</w:t>
      </w:r>
      <w:r w:rsidR="00AB2186">
        <w:rPr>
          <w:spacing w:val="1"/>
        </w:rPr>
        <w:t xml:space="preserve"> </w:t>
      </w:r>
      <w:r w:rsidR="00AB2186">
        <w:t>Применение</w:t>
      </w:r>
      <w:r w:rsidR="00AB2186">
        <w:rPr>
          <w:spacing w:val="1"/>
        </w:rPr>
        <w:t xml:space="preserve"> </w:t>
      </w:r>
      <w:r w:rsidR="00AB2186">
        <w:t>методики</w:t>
      </w:r>
      <w:r w:rsidR="00AB2186">
        <w:rPr>
          <w:spacing w:val="1"/>
        </w:rPr>
        <w:t xml:space="preserve"> </w:t>
      </w:r>
      <w:r w:rsidR="00AB2186">
        <w:t>линейного</w:t>
      </w:r>
      <w:r w:rsidR="00AB2186">
        <w:rPr>
          <w:spacing w:val="1"/>
        </w:rPr>
        <w:t xml:space="preserve"> </w:t>
      </w:r>
      <w:r w:rsidR="00AB2186">
        <w:t>программирования.</w:t>
      </w:r>
      <w:r w:rsidR="00AB2186">
        <w:rPr>
          <w:spacing w:val="1"/>
        </w:rPr>
        <w:t xml:space="preserve"> </w:t>
      </w:r>
      <w:r w:rsidR="00AB2186">
        <w:t>Расчет</w:t>
      </w:r>
      <w:r w:rsidR="00AB2186">
        <w:rPr>
          <w:spacing w:val="1"/>
        </w:rPr>
        <w:t xml:space="preserve"> </w:t>
      </w:r>
      <w:r w:rsidR="00AB2186">
        <w:t>предельной (двойственной)</w:t>
      </w:r>
      <w:r w:rsidR="00AB2186">
        <w:rPr>
          <w:spacing w:val="-1"/>
        </w:rPr>
        <w:t xml:space="preserve"> </w:t>
      </w:r>
      <w:r w:rsidR="00AB2186">
        <w:t>цены</w:t>
      </w:r>
      <w:r w:rsidR="00AB2186">
        <w:rPr>
          <w:spacing w:val="1"/>
        </w:rPr>
        <w:t xml:space="preserve"> </w:t>
      </w:r>
      <w:r w:rsidR="00AB2186">
        <w:t>(</w:t>
      </w:r>
      <w:proofErr w:type="spellStart"/>
      <w:r w:rsidR="00AB2186">
        <w:t>shadow</w:t>
      </w:r>
      <w:proofErr w:type="spellEnd"/>
      <w:r w:rsidR="00AB2186">
        <w:rPr>
          <w:spacing w:val="2"/>
        </w:rPr>
        <w:t xml:space="preserve"> </w:t>
      </w:r>
      <w:proofErr w:type="spellStart"/>
      <w:r w:rsidR="00AB2186">
        <w:t>price</w:t>
      </w:r>
      <w:proofErr w:type="spellEnd"/>
      <w:r w:rsidR="00AB2186">
        <w:t>).</w:t>
      </w:r>
    </w:p>
    <w:p w14:paraId="240DF350" w14:textId="474F6AFA" w:rsidR="00AB2186" w:rsidRDefault="00AB2186" w:rsidP="00AB2186">
      <w:pPr>
        <w:pStyle w:val="ac"/>
        <w:spacing w:before="2" w:line="360" w:lineRule="auto"/>
        <w:ind w:left="0" w:right="708"/>
        <w:jc w:val="both"/>
      </w:pPr>
      <w:r>
        <w:t xml:space="preserve">     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неопределенности:</w:t>
      </w:r>
      <w:r>
        <w:rPr>
          <w:spacing w:val="1"/>
        </w:rPr>
        <w:t xml:space="preserve"> </w:t>
      </w:r>
      <w:r>
        <w:t>методики,</w:t>
      </w:r>
      <w:r>
        <w:rPr>
          <w:spacing w:val="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уменьшения</w:t>
      </w:r>
      <w:r>
        <w:rPr>
          <w:spacing w:val="1"/>
        </w:rPr>
        <w:t xml:space="preserve">  </w:t>
      </w:r>
      <w:r>
        <w:t>неопределенности</w:t>
      </w:r>
      <w:proofErr w:type="gramEnd"/>
      <w:r>
        <w:t xml:space="preserve"> (фокус-группы, исследование рынка); модель ожидаемой</w:t>
      </w:r>
      <w:r>
        <w:rPr>
          <w:spacing w:val="1"/>
        </w:rPr>
        <w:t xml:space="preserve"> </w:t>
      </w:r>
      <w:r>
        <w:t>полезности (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values</w:t>
      </w:r>
      <w:proofErr w:type="spellEnd"/>
      <w:r>
        <w:t>); анализ чувствительности (</w:t>
      </w:r>
      <w:proofErr w:type="spellStart"/>
      <w:r>
        <w:t>sensitivity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>);</w:t>
      </w:r>
      <w:r>
        <w:rPr>
          <w:spacing w:val="1"/>
        </w:rPr>
        <w:t xml:space="preserve"> </w:t>
      </w:r>
      <w:r>
        <w:t xml:space="preserve">применение методик </w:t>
      </w:r>
      <w:proofErr w:type="spellStart"/>
      <w:r>
        <w:t>максимакс</w:t>
      </w:r>
      <w:proofErr w:type="spellEnd"/>
      <w:r>
        <w:t>, максимин, минимакс; использование дерева</w:t>
      </w:r>
      <w:r>
        <w:rPr>
          <w:spacing w:val="1"/>
        </w:rPr>
        <w:t xml:space="preserve"> </w:t>
      </w:r>
      <w:r>
        <w:t>решений.</w:t>
      </w:r>
    </w:p>
    <w:p w14:paraId="463BF7C3" w14:textId="40A523F3" w:rsidR="00AB2186" w:rsidRDefault="006C4091" w:rsidP="006C4091">
      <w:pPr>
        <w:pStyle w:val="ac"/>
        <w:spacing w:before="2" w:line="357" w:lineRule="auto"/>
        <w:ind w:left="0" w:right="707"/>
        <w:jc w:val="both"/>
      </w:pPr>
      <w:r>
        <w:t xml:space="preserve">     </w:t>
      </w:r>
      <w:r w:rsidR="00AB2186">
        <w:t>Принятие инвестиционных решений. Анализ показателей NPV, IRR и</w:t>
      </w:r>
      <w:r w:rsidR="00AB2186">
        <w:rPr>
          <w:spacing w:val="1"/>
        </w:rPr>
        <w:t xml:space="preserve"> </w:t>
      </w:r>
      <w:r w:rsidR="00AB2186">
        <w:t>срока</w:t>
      </w:r>
      <w:r w:rsidR="00AB2186">
        <w:rPr>
          <w:spacing w:val="1"/>
        </w:rPr>
        <w:t xml:space="preserve"> </w:t>
      </w:r>
      <w:r w:rsidR="00AB2186">
        <w:t>окупаемости при планировании капиталовложений</w:t>
      </w:r>
      <w:r>
        <w:t>.</w:t>
      </w:r>
    </w:p>
    <w:p w14:paraId="11A54B03" w14:textId="059CDA6C" w:rsidR="000B3A95" w:rsidRDefault="000B3A95" w:rsidP="00345DD6">
      <w:pPr>
        <w:pStyle w:val="ac"/>
        <w:spacing w:line="360" w:lineRule="auto"/>
        <w:ind w:right="709" w:firstLine="710"/>
        <w:jc w:val="both"/>
        <w:sectPr w:rsidR="000B3A95" w:rsidSect="00AA768C">
          <w:headerReference w:type="default" r:id="rId10"/>
          <w:type w:val="nextColumn"/>
          <w:pgSz w:w="11910" w:h="16840"/>
          <w:pgMar w:top="1134" w:right="340" w:bottom="1134" w:left="1418" w:header="0" w:footer="975" w:gutter="0"/>
          <w:cols w:space="720"/>
        </w:sectPr>
      </w:pPr>
    </w:p>
    <w:p w14:paraId="2F7BF2F4" w14:textId="77777777" w:rsidR="00903AA3" w:rsidRPr="00903AA3" w:rsidRDefault="00903AA3" w:rsidP="00903AA3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  <w:bookmarkStart w:id="6" w:name="5.2._Учебно_–_тематический_план"/>
      <w:bookmarkStart w:id="7" w:name="_bookmark5"/>
      <w:bookmarkEnd w:id="6"/>
      <w:bookmarkEnd w:id="7"/>
      <w:r w:rsidRPr="00903AA3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lastRenderedPageBreak/>
        <w:t>5.2. Учебно-тематический план</w:t>
      </w: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851"/>
        <w:gridCol w:w="992"/>
        <w:gridCol w:w="851"/>
        <w:gridCol w:w="1197"/>
        <w:gridCol w:w="1417"/>
        <w:gridCol w:w="1560"/>
      </w:tblGrid>
      <w:tr w:rsidR="00AF3494" w:rsidRPr="00903AA3" w14:paraId="7130C5E4" w14:textId="77777777" w:rsidTr="006A4A01">
        <w:trPr>
          <w:trHeight w:val="160"/>
        </w:trPr>
        <w:tc>
          <w:tcPr>
            <w:tcW w:w="534" w:type="dxa"/>
            <w:vMerge w:val="restart"/>
          </w:tcPr>
          <w:p w14:paraId="255497B3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2409" w:type="dxa"/>
            <w:vMerge w:val="restart"/>
          </w:tcPr>
          <w:p w14:paraId="394C79DB" w14:textId="77777777" w:rsidR="00AF3494" w:rsidRPr="001F5950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F595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851" w:type="dxa"/>
          </w:tcPr>
          <w:p w14:paraId="45EB9981" w14:textId="77777777" w:rsidR="00AF3494" w:rsidRPr="00903AA3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457" w:type="dxa"/>
            <w:gridSpan w:val="4"/>
            <w:shd w:val="clear" w:color="auto" w:fill="auto"/>
          </w:tcPr>
          <w:p w14:paraId="7A6CC69F" w14:textId="77777777" w:rsidR="00AF3494" w:rsidRPr="00903AA3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Трудоемкость в часах</w:t>
            </w:r>
          </w:p>
        </w:tc>
        <w:tc>
          <w:tcPr>
            <w:tcW w:w="1560" w:type="dxa"/>
            <w:vMerge w:val="restart"/>
          </w:tcPr>
          <w:p w14:paraId="3A0CBD05" w14:textId="77777777" w:rsidR="00AF3494" w:rsidRPr="00903AA3" w:rsidRDefault="00AF3494" w:rsidP="00903AA3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Формы </w:t>
            </w:r>
          </w:p>
          <w:p w14:paraId="15BC3B04" w14:textId="77777777" w:rsidR="00AF3494" w:rsidRPr="00903AA3" w:rsidRDefault="00AF3494" w:rsidP="00903AA3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текущего контроля успеваемости </w:t>
            </w:r>
            <w:r w:rsidRPr="00903AA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</w:tr>
      <w:tr w:rsidR="00AF3494" w:rsidRPr="00903AA3" w14:paraId="4FBE2B47" w14:textId="77777777" w:rsidTr="00483A80">
        <w:trPr>
          <w:trHeight w:val="345"/>
        </w:trPr>
        <w:tc>
          <w:tcPr>
            <w:tcW w:w="534" w:type="dxa"/>
            <w:vMerge/>
          </w:tcPr>
          <w:p w14:paraId="7724B9EE" w14:textId="77777777" w:rsidR="00AF3494" w:rsidRPr="00903AA3" w:rsidRDefault="00AF3494" w:rsidP="00903AA3">
            <w:pPr>
              <w:spacing w:after="0" w:line="240" w:lineRule="auto"/>
              <w:ind w:left="709"/>
              <w:jc w:val="both"/>
              <w:outlineLvl w:val="0"/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9" w:type="dxa"/>
            <w:vMerge/>
          </w:tcPr>
          <w:p w14:paraId="56FDD446" w14:textId="77777777" w:rsidR="00AF3494" w:rsidRPr="00903AA3" w:rsidRDefault="00AF3494" w:rsidP="00903AA3">
            <w:pPr>
              <w:spacing w:after="0" w:line="240" w:lineRule="auto"/>
              <w:ind w:left="709"/>
              <w:jc w:val="both"/>
              <w:outlineLvl w:val="0"/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2C56229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  <w:p w14:paraId="4953ABD7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40" w:type="dxa"/>
            <w:gridSpan w:val="3"/>
            <w:shd w:val="clear" w:color="auto" w:fill="auto"/>
          </w:tcPr>
          <w:p w14:paraId="29F434FE" w14:textId="0E716658" w:rsidR="00AF3494" w:rsidRPr="00483A80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483A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Контактная работа - Аудиторная работа*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8A1BE9B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Самостоятельная работа</w:t>
            </w:r>
          </w:p>
        </w:tc>
        <w:tc>
          <w:tcPr>
            <w:tcW w:w="1560" w:type="dxa"/>
            <w:vMerge/>
          </w:tcPr>
          <w:p w14:paraId="1019FAFB" w14:textId="77777777" w:rsidR="00AF3494" w:rsidRPr="00903AA3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F3494" w:rsidRPr="00903AA3" w14:paraId="676AF822" w14:textId="77777777" w:rsidTr="00AF3494">
        <w:trPr>
          <w:trHeight w:val="344"/>
        </w:trPr>
        <w:tc>
          <w:tcPr>
            <w:tcW w:w="534" w:type="dxa"/>
            <w:vMerge/>
          </w:tcPr>
          <w:p w14:paraId="4D8F1032" w14:textId="77777777" w:rsidR="00AF3494" w:rsidRPr="00903AA3" w:rsidRDefault="00AF3494" w:rsidP="00903AA3">
            <w:pPr>
              <w:spacing w:after="0" w:line="240" w:lineRule="auto"/>
              <w:ind w:left="709"/>
              <w:jc w:val="both"/>
              <w:outlineLvl w:val="0"/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9" w:type="dxa"/>
            <w:vMerge/>
          </w:tcPr>
          <w:p w14:paraId="046D19FF" w14:textId="77777777" w:rsidR="00AF3494" w:rsidRPr="00903AA3" w:rsidRDefault="00AF3494" w:rsidP="00903AA3">
            <w:pPr>
              <w:spacing w:after="0" w:line="240" w:lineRule="auto"/>
              <w:ind w:left="709"/>
              <w:jc w:val="both"/>
              <w:outlineLvl w:val="0"/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88AF838" w14:textId="77777777" w:rsidR="00AF3494" w:rsidRPr="00903AA3" w:rsidRDefault="00AF3494" w:rsidP="00903AA3">
            <w:pPr>
              <w:spacing w:after="0" w:line="240" w:lineRule="auto"/>
              <w:ind w:left="709"/>
              <w:jc w:val="both"/>
              <w:outlineLvl w:val="0"/>
              <w:rPr>
                <w:rFonts w:ascii="Times New Roman" w:eastAsia="Times New Roman" w:hAnsi="Times New Roman" w:cs="Arial"/>
                <w:b/>
                <w:bCs/>
                <w:kern w:val="32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2" w:type="dxa"/>
            <w:shd w:val="clear" w:color="auto" w:fill="auto"/>
          </w:tcPr>
          <w:p w14:paraId="3661591B" w14:textId="77777777" w:rsidR="00AF3494" w:rsidRPr="00903AA3" w:rsidRDefault="00AF3494" w:rsidP="00903AA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Общая, в </w:t>
            </w:r>
            <w:proofErr w:type="spellStart"/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т.ч</w:t>
            </w:r>
            <w:proofErr w:type="spellEnd"/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.:</w:t>
            </w:r>
          </w:p>
        </w:tc>
        <w:tc>
          <w:tcPr>
            <w:tcW w:w="851" w:type="dxa"/>
            <w:shd w:val="clear" w:color="auto" w:fill="auto"/>
          </w:tcPr>
          <w:p w14:paraId="4FA435B4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Лекции</w:t>
            </w:r>
          </w:p>
        </w:tc>
        <w:tc>
          <w:tcPr>
            <w:tcW w:w="1197" w:type="dxa"/>
            <w:shd w:val="clear" w:color="auto" w:fill="auto"/>
          </w:tcPr>
          <w:p w14:paraId="69AD0C83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Семинары,</w:t>
            </w:r>
          </w:p>
          <w:p w14:paraId="2EC5DA6D" w14:textId="77777777" w:rsidR="00AF3494" w:rsidRPr="00903AA3" w:rsidRDefault="00AF3494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</w:t>
            </w:r>
          </w:p>
        </w:tc>
        <w:tc>
          <w:tcPr>
            <w:tcW w:w="1417" w:type="dxa"/>
            <w:vMerge/>
            <w:shd w:val="clear" w:color="auto" w:fill="auto"/>
          </w:tcPr>
          <w:p w14:paraId="3B4973DE" w14:textId="77777777" w:rsidR="00AF3494" w:rsidRPr="00903AA3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60" w:type="dxa"/>
            <w:vMerge/>
          </w:tcPr>
          <w:p w14:paraId="0BEEE8F0" w14:textId="77777777" w:rsidR="00AF3494" w:rsidRPr="00903AA3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E41C81" w:rsidRPr="00903AA3" w14:paraId="06E87F0D" w14:textId="77777777" w:rsidTr="00AF3494">
        <w:trPr>
          <w:trHeight w:val="1248"/>
        </w:trPr>
        <w:tc>
          <w:tcPr>
            <w:tcW w:w="534" w:type="dxa"/>
          </w:tcPr>
          <w:p w14:paraId="0DBE0BFE" w14:textId="77777777" w:rsidR="00E41C81" w:rsidRPr="00903AA3" w:rsidRDefault="00E41C81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2409" w:type="dxa"/>
          </w:tcPr>
          <w:p w14:paraId="53B9A7B9" w14:textId="47114166" w:rsidR="00E41C81" w:rsidRPr="00903AA3" w:rsidRDefault="00E41C81" w:rsidP="00903AA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Тема 1. </w:t>
            </w:r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понятийный аппарат  управленческого учета: </w:t>
            </w:r>
            <w:proofErr w:type="spellStart"/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>страновые</w:t>
            </w:r>
            <w:proofErr w:type="spellEnd"/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, менталитет  пользователей информации</w:t>
            </w:r>
          </w:p>
        </w:tc>
        <w:tc>
          <w:tcPr>
            <w:tcW w:w="851" w:type="dxa"/>
          </w:tcPr>
          <w:p w14:paraId="14643B6D" w14:textId="012D61FC" w:rsidR="00E41C81" w:rsidRPr="00903AA3" w:rsidRDefault="00394D3A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7F365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448888E" w14:textId="7DC3CA60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DABA61F" w14:textId="247A89CD" w:rsidR="00E41C81" w:rsidRPr="00903AA3" w:rsidRDefault="00AF1C54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4D10DABD" w14:textId="07BCD09E" w:rsidR="00E41C81" w:rsidRPr="00903AA3" w:rsidRDefault="001F5950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6C9204" w14:textId="7C329A36" w:rsidR="00E41C81" w:rsidRPr="00903AA3" w:rsidRDefault="00394D3A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B176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60" w:type="dxa"/>
          </w:tcPr>
          <w:p w14:paraId="5815CF57" w14:textId="77777777" w:rsidR="00E41C81" w:rsidRDefault="00E41C81" w:rsidP="00615BB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Дискуссии, решение ситуационных задач из практики, коллективный анализ ситуаций </w:t>
            </w:r>
          </w:p>
          <w:p w14:paraId="242A5415" w14:textId="24148682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E41C81" w:rsidRPr="00903AA3" w14:paraId="560F6AE6" w14:textId="77777777" w:rsidTr="00AF3494">
        <w:trPr>
          <w:trHeight w:val="697"/>
        </w:trPr>
        <w:tc>
          <w:tcPr>
            <w:tcW w:w="534" w:type="dxa"/>
          </w:tcPr>
          <w:p w14:paraId="205ECBE6" w14:textId="77777777" w:rsidR="00E41C81" w:rsidRPr="00903AA3" w:rsidRDefault="00E41C81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2409" w:type="dxa"/>
          </w:tcPr>
          <w:p w14:paraId="58BF10FB" w14:textId="3A0F5272" w:rsidR="00E41C81" w:rsidRPr="001F5950" w:rsidRDefault="00E41C81" w:rsidP="001F5950">
            <w:pPr>
              <w:pStyle w:val="1"/>
              <w:ind w:left="0"/>
              <w:rPr>
                <w:b w:val="0"/>
                <w:bCs w:val="0"/>
                <w:sz w:val="24"/>
                <w:szCs w:val="24"/>
              </w:rPr>
            </w:pPr>
            <w:r w:rsidRPr="001F5950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 xml:space="preserve">Классификация затрат и </w:t>
            </w:r>
            <w:proofErr w:type="spellStart"/>
            <w:r w:rsidR="00B26887" w:rsidRPr="001F5950">
              <w:rPr>
                <w:b w:val="0"/>
                <w:bCs w:val="0"/>
                <w:sz w:val="24"/>
                <w:szCs w:val="24"/>
              </w:rPr>
              <w:t>калькулирование</w:t>
            </w:r>
            <w:proofErr w:type="spellEnd"/>
            <w:r w:rsidR="00B26887" w:rsidRPr="001F5950"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себестоимости</w:t>
            </w:r>
            <w:r w:rsidR="00B26887" w:rsidRPr="001F5950"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продукции</w:t>
            </w:r>
          </w:p>
        </w:tc>
        <w:tc>
          <w:tcPr>
            <w:tcW w:w="851" w:type="dxa"/>
          </w:tcPr>
          <w:p w14:paraId="34FB48F9" w14:textId="7AE84AC6" w:rsidR="00E41C81" w:rsidRPr="00903AA3" w:rsidRDefault="007F365C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272B3F7E" w14:textId="5B37B6EA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12F7FBE" w14:textId="45EA75F6" w:rsidR="00E41C81" w:rsidRPr="00903AA3" w:rsidRDefault="00AF1C54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564473FD" w14:textId="0E2200BD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89BE921" w14:textId="6D3E6BC1" w:rsidR="00E41C81" w:rsidRPr="00903AA3" w:rsidRDefault="00927CC6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176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60" w:type="dxa"/>
          </w:tcPr>
          <w:p w14:paraId="304B5BD9" w14:textId="38EC02BE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05A1">
              <w:rPr>
                <w:rFonts w:ascii="Times New Roman" w:hAnsi="Times New Roman" w:cs="Times New Roman"/>
              </w:rPr>
              <w:t xml:space="preserve">Решение ситуационных задач из практики, коллективный анализ ситуаций </w:t>
            </w:r>
          </w:p>
        </w:tc>
      </w:tr>
      <w:tr w:rsidR="00E41C81" w:rsidRPr="00903AA3" w14:paraId="7B90BC02" w14:textId="77777777" w:rsidTr="00AF3494">
        <w:trPr>
          <w:trHeight w:val="1448"/>
        </w:trPr>
        <w:tc>
          <w:tcPr>
            <w:tcW w:w="534" w:type="dxa"/>
          </w:tcPr>
          <w:p w14:paraId="2884D5F1" w14:textId="77777777" w:rsidR="00E41C81" w:rsidRPr="00903AA3" w:rsidRDefault="00E41C81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</w:p>
        </w:tc>
        <w:tc>
          <w:tcPr>
            <w:tcW w:w="2409" w:type="dxa"/>
          </w:tcPr>
          <w:p w14:paraId="0CE52876" w14:textId="223E8CCB" w:rsidR="00E41C81" w:rsidRPr="00903AA3" w:rsidRDefault="00E41C81" w:rsidP="00F90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Тема 3. </w:t>
            </w:r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r w:rsidR="00B26887" w:rsidRPr="001F59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6887" w:rsidRPr="001F595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="00B26887" w:rsidRPr="001F59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r w:rsidR="00B26887" w:rsidRPr="001F59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26887" w:rsidRPr="001F5950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</w:p>
        </w:tc>
        <w:tc>
          <w:tcPr>
            <w:tcW w:w="851" w:type="dxa"/>
          </w:tcPr>
          <w:p w14:paraId="4E4DEB77" w14:textId="5DE37931" w:rsidR="00E41C81" w:rsidRPr="00903AA3" w:rsidRDefault="007F365C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1E4F21B4" w14:textId="03711A89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CCCB853" w14:textId="0C053E10" w:rsidR="00E41C81" w:rsidRPr="00903AA3" w:rsidRDefault="00AF1C54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34C8425D" w14:textId="49830D41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71647411" w14:textId="3C530267" w:rsidR="00E41C81" w:rsidRPr="00903AA3" w:rsidRDefault="00927CC6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176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60" w:type="dxa"/>
          </w:tcPr>
          <w:p w14:paraId="6EF509D1" w14:textId="77777777" w:rsidR="00E41C81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Оценка участия в дискуссии. </w:t>
            </w:r>
          </w:p>
          <w:p w14:paraId="35C5AD29" w14:textId="2383E87A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Разбор кейсов</w:t>
            </w:r>
          </w:p>
        </w:tc>
      </w:tr>
      <w:tr w:rsidR="00E41C81" w:rsidRPr="00903AA3" w14:paraId="5A166422" w14:textId="77777777" w:rsidTr="00AF3494">
        <w:trPr>
          <w:trHeight w:val="1649"/>
        </w:trPr>
        <w:tc>
          <w:tcPr>
            <w:tcW w:w="534" w:type="dxa"/>
          </w:tcPr>
          <w:p w14:paraId="7A8988D1" w14:textId="77777777" w:rsidR="00E41C81" w:rsidRPr="00903AA3" w:rsidRDefault="00E41C81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4.</w:t>
            </w:r>
          </w:p>
        </w:tc>
        <w:tc>
          <w:tcPr>
            <w:tcW w:w="2409" w:type="dxa"/>
          </w:tcPr>
          <w:p w14:paraId="44346753" w14:textId="7024B944" w:rsidR="00E41C81" w:rsidRPr="00AF3494" w:rsidRDefault="00E41C81" w:rsidP="00AF3494">
            <w:pPr>
              <w:pStyle w:val="1"/>
              <w:ind w:left="0"/>
              <w:rPr>
                <w:b w:val="0"/>
                <w:bCs w:val="0"/>
                <w:sz w:val="24"/>
                <w:szCs w:val="24"/>
              </w:rPr>
            </w:pPr>
            <w:r w:rsidRPr="001F5950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Планирование</w:t>
            </w:r>
            <w:r w:rsidR="00B26887" w:rsidRPr="001F5950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и</w:t>
            </w:r>
            <w:r w:rsidR="00B26887" w:rsidRPr="001F5950"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бюджетирование</w:t>
            </w:r>
            <w:r w:rsidR="00B26887" w:rsidRPr="001F5950"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деятельности</w:t>
            </w:r>
            <w:r w:rsidR="00B26887" w:rsidRPr="001F5950">
              <w:rPr>
                <w:b w:val="0"/>
                <w:bCs w:val="0"/>
                <w:spacing w:val="-6"/>
                <w:sz w:val="24"/>
                <w:szCs w:val="24"/>
              </w:rPr>
              <w:t xml:space="preserve"> зарубежной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компании</w:t>
            </w:r>
          </w:p>
        </w:tc>
        <w:tc>
          <w:tcPr>
            <w:tcW w:w="851" w:type="dxa"/>
          </w:tcPr>
          <w:p w14:paraId="296CAC87" w14:textId="44A329CB" w:rsidR="00E41C81" w:rsidRPr="00903AA3" w:rsidRDefault="007F365C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4923748F" w14:textId="25139FFC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703B70A8" w14:textId="402AB551" w:rsidR="00E41C81" w:rsidRPr="00903AA3" w:rsidRDefault="00AF1C54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335DCDA6" w14:textId="43A0521A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96D6399" w14:textId="1BCD0039" w:rsidR="00E41C81" w:rsidRPr="00903AA3" w:rsidRDefault="00927CC6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176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60" w:type="dxa"/>
          </w:tcPr>
          <w:p w14:paraId="1492AD7E" w14:textId="300482FF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</w:t>
            </w: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ешени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е кейсов,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разбор  ситуативных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примеров.</w:t>
            </w: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E41C81" w:rsidRPr="00903AA3" w14:paraId="379A97FD" w14:textId="77777777" w:rsidTr="00AF3494">
        <w:tc>
          <w:tcPr>
            <w:tcW w:w="534" w:type="dxa"/>
          </w:tcPr>
          <w:p w14:paraId="280C5062" w14:textId="77777777" w:rsidR="00E41C81" w:rsidRPr="00903AA3" w:rsidRDefault="00E41C81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5.</w:t>
            </w:r>
          </w:p>
        </w:tc>
        <w:tc>
          <w:tcPr>
            <w:tcW w:w="2409" w:type="dxa"/>
          </w:tcPr>
          <w:p w14:paraId="4041177A" w14:textId="55E3275B" w:rsidR="00E41C81" w:rsidRPr="00AF3494" w:rsidRDefault="00E41C81" w:rsidP="00AF3494">
            <w:pPr>
              <w:pStyle w:val="1"/>
              <w:ind w:left="0" w:right="714"/>
              <w:rPr>
                <w:b w:val="0"/>
                <w:bCs w:val="0"/>
                <w:sz w:val="24"/>
                <w:szCs w:val="24"/>
              </w:rPr>
            </w:pPr>
            <w:r w:rsidRPr="001F5950">
              <w:rPr>
                <w:rFonts w:eastAsia="Calibri"/>
                <w:b w:val="0"/>
                <w:bCs w:val="0"/>
                <w:sz w:val="24"/>
                <w:szCs w:val="24"/>
              </w:rPr>
              <w:t xml:space="preserve">Тема 5. </w:t>
            </w:r>
            <w:r w:rsidRPr="001F595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Методики</w:t>
            </w:r>
            <w:r w:rsidR="00B26887"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управленческого</w:t>
            </w:r>
            <w:r w:rsidR="00B26887"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учета</w:t>
            </w:r>
            <w:r w:rsidR="00B26887"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для</w:t>
            </w:r>
            <w:r w:rsidR="00B26887"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принятия</w:t>
            </w:r>
            <w:r w:rsidR="00B26887"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управленческих</w:t>
            </w:r>
            <w:r w:rsidR="00B26887" w:rsidRPr="001F5950">
              <w:rPr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решений</w:t>
            </w:r>
            <w:r w:rsidR="00B26887" w:rsidRPr="001F5950">
              <w:rPr>
                <w:b w:val="0"/>
                <w:bCs w:val="0"/>
                <w:spacing w:val="3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в</w:t>
            </w:r>
            <w:r w:rsidR="00B26887" w:rsidRPr="001F5950"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 xml:space="preserve">условиях </w:t>
            </w:r>
            <w:proofErr w:type="spellStart"/>
            <w:r w:rsidR="00B26887" w:rsidRPr="001F5950">
              <w:rPr>
                <w:b w:val="0"/>
                <w:bCs w:val="0"/>
                <w:sz w:val="24"/>
                <w:szCs w:val="24"/>
              </w:rPr>
              <w:t>странового</w:t>
            </w:r>
            <w:proofErr w:type="spellEnd"/>
            <w:r w:rsidR="00B26887" w:rsidRPr="001F5950"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риска и</w:t>
            </w:r>
            <w:r w:rsidR="00B26887" w:rsidRPr="001F5950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="00B26887" w:rsidRPr="001F5950">
              <w:rPr>
                <w:b w:val="0"/>
                <w:bCs w:val="0"/>
                <w:sz w:val="24"/>
                <w:szCs w:val="24"/>
              </w:rPr>
              <w:t>неопределенности</w:t>
            </w:r>
          </w:p>
        </w:tc>
        <w:tc>
          <w:tcPr>
            <w:tcW w:w="851" w:type="dxa"/>
          </w:tcPr>
          <w:p w14:paraId="1C2E7E36" w14:textId="3F2DF8AB" w:rsidR="00E41C81" w:rsidRPr="00903AA3" w:rsidRDefault="007F365C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3EAC9DC2" w14:textId="0EB2758D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7F2CE188" w14:textId="417AC588" w:rsidR="00E41C81" w:rsidRPr="00903AA3" w:rsidRDefault="00AF1C54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77D5183D" w14:textId="787A80F7" w:rsidR="00E41C81" w:rsidRPr="00903AA3" w:rsidRDefault="00FA5982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08CB5879" w14:textId="1D214A07" w:rsidR="00E41C81" w:rsidRPr="00903AA3" w:rsidRDefault="00927CC6" w:rsidP="00AF3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7F36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60" w:type="dxa"/>
          </w:tcPr>
          <w:p w14:paraId="7C0DC70F" w14:textId="77777777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Оценка участия в дискуссии. Оценка решения домашних заданий.</w:t>
            </w:r>
          </w:p>
        </w:tc>
      </w:tr>
      <w:tr w:rsidR="00E41C81" w:rsidRPr="00903AA3" w14:paraId="0836C3DD" w14:textId="77777777" w:rsidTr="00AF3494">
        <w:trPr>
          <w:trHeight w:val="1440"/>
        </w:trPr>
        <w:tc>
          <w:tcPr>
            <w:tcW w:w="534" w:type="dxa"/>
          </w:tcPr>
          <w:p w14:paraId="1269C9D0" w14:textId="77777777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9" w:type="dxa"/>
          </w:tcPr>
          <w:p w14:paraId="7F6FDEA4" w14:textId="77777777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дисциплине:</w:t>
            </w:r>
          </w:p>
        </w:tc>
        <w:tc>
          <w:tcPr>
            <w:tcW w:w="851" w:type="dxa"/>
          </w:tcPr>
          <w:p w14:paraId="01BD2E9F" w14:textId="21A3B62A" w:rsidR="00E41C81" w:rsidRPr="00903AA3" w:rsidRDefault="00E41C81" w:rsidP="00903AA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51B232BF" w14:textId="68E408A7" w:rsidR="00E41C81" w:rsidRPr="00903AA3" w:rsidRDefault="004570B0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E41C8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C51B0F1" w14:textId="60DF70D7" w:rsidR="00E41C81" w:rsidRPr="00903AA3" w:rsidRDefault="001F5950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197" w:type="dxa"/>
            <w:shd w:val="clear" w:color="auto" w:fill="auto"/>
          </w:tcPr>
          <w:p w14:paraId="24FDD915" w14:textId="0826E291" w:rsidR="00E41C81" w:rsidRPr="00903AA3" w:rsidRDefault="001F5950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26170D46" w14:textId="4AAC2476" w:rsidR="00E41C81" w:rsidRPr="00903AA3" w:rsidRDefault="001F5950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  <w:r w:rsidR="00E41C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560" w:type="dxa"/>
          </w:tcPr>
          <w:p w14:paraId="5D6509D3" w14:textId="04C30861" w:rsidR="00E41C81" w:rsidRPr="00903AA3" w:rsidRDefault="00E41C81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Согласно учебному плану: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</w:t>
            </w: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ная работа </w:t>
            </w:r>
          </w:p>
        </w:tc>
      </w:tr>
      <w:tr w:rsidR="00096719" w:rsidRPr="00903AA3" w14:paraId="4DDC1880" w14:textId="77777777" w:rsidTr="00AF3494">
        <w:trPr>
          <w:trHeight w:val="792"/>
        </w:trPr>
        <w:tc>
          <w:tcPr>
            <w:tcW w:w="534" w:type="dxa"/>
          </w:tcPr>
          <w:p w14:paraId="7A51763A" w14:textId="77777777" w:rsidR="00096719" w:rsidRPr="00903AA3" w:rsidRDefault="00096719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09" w:type="dxa"/>
          </w:tcPr>
          <w:p w14:paraId="22317FB1" w14:textId="0635168A" w:rsidR="00096719" w:rsidRPr="00903AA3" w:rsidRDefault="00096719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E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Итого в %</w:t>
            </w:r>
          </w:p>
        </w:tc>
        <w:tc>
          <w:tcPr>
            <w:tcW w:w="851" w:type="dxa"/>
          </w:tcPr>
          <w:p w14:paraId="5FFC5D13" w14:textId="269821A0" w:rsidR="00096719" w:rsidRPr="00903AA3" w:rsidRDefault="00096719" w:rsidP="00903AA3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F8B8F72" w14:textId="2B5D2949" w:rsidR="00096719" w:rsidRDefault="00096719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14:paraId="580AF7AE" w14:textId="49FE5AB7" w:rsidR="00096719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1197" w:type="dxa"/>
            <w:shd w:val="clear" w:color="auto" w:fill="auto"/>
          </w:tcPr>
          <w:p w14:paraId="37CCC460" w14:textId="0B5E9E6B" w:rsidR="00096719" w:rsidRDefault="00AF3494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</w:t>
            </w:r>
          </w:p>
        </w:tc>
        <w:tc>
          <w:tcPr>
            <w:tcW w:w="1417" w:type="dxa"/>
            <w:shd w:val="clear" w:color="auto" w:fill="auto"/>
          </w:tcPr>
          <w:p w14:paraId="45965B82" w14:textId="609BE257" w:rsidR="00096719" w:rsidRDefault="00096719" w:rsidP="00903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72</w:t>
            </w:r>
          </w:p>
        </w:tc>
        <w:tc>
          <w:tcPr>
            <w:tcW w:w="1560" w:type="dxa"/>
          </w:tcPr>
          <w:p w14:paraId="344172C1" w14:textId="77777777" w:rsidR="00096719" w:rsidRPr="00903AA3" w:rsidRDefault="00096719" w:rsidP="00903A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74BD7A1F" w14:textId="7D31CB6A" w:rsidR="00483A80" w:rsidRDefault="00483A80" w:rsidP="00483A8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83A8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A559F9C" w14:textId="77777777" w:rsidR="00483A80" w:rsidRPr="00483A80" w:rsidRDefault="00483A80" w:rsidP="00483A8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BD5EBE" w14:textId="17DC2D2B" w:rsidR="00B85012" w:rsidRPr="00B85012" w:rsidRDefault="00B85012" w:rsidP="00B85012">
      <w:pPr>
        <w:keepNext/>
        <w:spacing w:after="0" w:line="360" w:lineRule="auto"/>
        <w:ind w:left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  <w:r w:rsidRPr="00B85012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 xml:space="preserve">5.3. Содержание семинаров, практических занятий </w:t>
      </w:r>
    </w:p>
    <w:p w14:paraId="03E85F2B" w14:textId="77777777" w:rsidR="00B85012" w:rsidRPr="00B85012" w:rsidRDefault="00B85012" w:rsidP="00B8501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4341"/>
        <w:gridCol w:w="2704"/>
      </w:tblGrid>
      <w:tr w:rsidR="00B85012" w:rsidRPr="00B85012" w14:paraId="3A5F568F" w14:textId="77777777" w:rsidTr="000C45F0">
        <w:tc>
          <w:tcPr>
            <w:tcW w:w="2812" w:type="dxa"/>
            <w:shd w:val="clear" w:color="auto" w:fill="auto"/>
          </w:tcPr>
          <w:p w14:paraId="04979452" w14:textId="77777777" w:rsidR="00B85012" w:rsidRPr="00B85012" w:rsidRDefault="00B85012" w:rsidP="00B850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8501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4341" w:type="dxa"/>
            <w:shd w:val="clear" w:color="auto" w:fill="auto"/>
          </w:tcPr>
          <w:p w14:paraId="4621BAE5" w14:textId="77777777" w:rsidR="00B85012" w:rsidRPr="00B85012" w:rsidRDefault="00B85012" w:rsidP="00B850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8501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</w:tc>
        <w:tc>
          <w:tcPr>
            <w:tcW w:w="2704" w:type="dxa"/>
            <w:shd w:val="clear" w:color="auto" w:fill="auto"/>
          </w:tcPr>
          <w:p w14:paraId="170BCA5F" w14:textId="77777777" w:rsidR="00B85012" w:rsidRPr="00B85012" w:rsidRDefault="00B85012" w:rsidP="00B850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8501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Формы проведения занятий</w:t>
            </w:r>
          </w:p>
        </w:tc>
      </w:tr>
      <w:tr w:rsidR="000C45F0" w:rsidRPr="00B85012" w14:paraId="30F8CED7" w14:textId="77777777" w:rsidTr="000C45F0">
        <w:trPr>
          <w:trHeight w:val="2257"/>
        </w:trPr>
        <w:tc>
          <w:tcPr>
            <w:tcW w:w="2812" w:type="dxa"/>
            <w:shd w:val="clear" w:color="auto" w:fill="auto"/>
          </w:tcPr>
          <w:p w14:paraId="62033227" w14:textId="77777777" w:rsidR="000C45F0" w:rsidRPr="001F5950" w:rsidRDefault="000C45F0" w:rsidP="000C45F0">
            <w:pPr>
              <w:pStyle w:val="1"/>
              <w:ind w:left="0"/>
              <w:rPr>
                <w:b w:val="0"/>
                <w:bCs w:val="0"/>
                <w:sz w:val="24"/>
                <w:szCs w:val="24"/>
              </w:rPr>
            </w:pPr>
            <w:r w:rsidRPr="001F5950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Pr="001F5950">
              <w:rPr>
                <w:b w:val="0"/>
                <w:bCs w:val="0"/>
                <w:sz w:val="24"/>
                <w:szCs w:val="24"/>
              </w:rPr>
              <w:t xml:space="preserve">Классификация затрат и </w:t>
            </w:r>
            <w:proofErr w:type="spellStart"/>
            <w:r w:rsidRPr="001F5950">
              <w:rPr>
                <w:b w:val="0"/>
                <w:bCs w:val="0"/>
                <w:sz w:val="24"/>
                <w:szCs w:val="24"/>
              </w:rPr>
              <w:t>калькулирование</w:t>
            </w:r>
            <w:proofErr w:type="spellEnd"/>
            <w:r w:rsidRPr="001F5950"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себестоимости</w:t>
            </w:r>
            <w:r w:rsidRPr="001F5950">
              <w:rPr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продукции</w:t>
            </w:r>
          </w:p>
          <w:p w14:paraId="0057942A" w14:textId="2FA7DF3C" w:rsidR="000C45F0" w:rsidRPr="00E809BF" w:rsidRDefault="000C45F0" w:rsidP="000C45F0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341" w:type="dxa"/>
            <w:shd w:val="clear" w:color="auto" w:fill="auto"/>
          </w:tcPr>
          <w:p w14:paraId="1EA8E7C5" w14:textId="4EF35CDC" w:rsidR="008E6E64" w:rsidRPr="00891911" w:rsidRDefault="00891911" w:rsidP="00330FE5">
            <w:pPr>
              <w:pStyle w:val="TableParagraph"/>
              <w:tabs>
                <w:tab w:val="left" w:pos="393"/>
              </w:tabs>
              <w:spacing w:before="2"/>
              <w:ind w:left="-175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30FE5">
              <w:rPr>
                <w:sz w:val="24"/>
              </w:rPr>
              <w:t>1</w:t>
            </w:r>
            <w:r w:rsidR="00B87BDA">
              <w:rPr>
                <w:sz w:val="24"/>
              </w:rPr>
              <w:t>.</w:t>
            </w:r>
            <w:r w:rsidR="008E6E64">
              <w:rPr>
                <w:sz w:val="24"/>
              </w:rPr>
              <w:t>Учет накладных расходов: выбор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баз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распределения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накладных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расходов;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расчет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ставок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распределения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накладных</w:t>
            </w:r>
            <w:r w:rsidR="008E6E64">
              <w:rPr>
                <w:spacing w:val="1"/>
                <w:sz w:val="24"/>
              </w:rPr>
              <w:t xml:space="preserve"> </w:t>
            </w:r>
            <w:r w:rsidR="008E6E64">
              <w:rPr>
                <w:sz w:val="24"/>
              </w:rPr>
              <w:t>расходов;</w:t>
            </w:r>
            <w:r w:rsidR="008E6E64">
              <w:rPr>
                <w:spacing w:val="1"/>
                <w:sz w:val="24"/>
              </w:rPr>
              <w:t xml:space="preserve"> </w:t>
            </w:r>
          </w:p>
          <w:p w14:paraId="677C2880" w14:textId="66D43F37" w:rsidR="00891911" w:rsidRDefault="00330FE5" w:rsidP="00B87BDA">
            <w:pPr>
              <w:pStyle w:val="TableParagraph"/>
              <w:tabs>
                <w:tab w:val="left" w:pos="422"/>
              </w:tabs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  <w:r w:rsidR="00B87BDA">
              <w:rPr>
                <w:sz w:val="24"/>
              </w:rPr>
              <w:t>.</w:t>
            </w:r>
            <w:r w:rsidR="00891911">
              <w:rPr>
                <w:sz w:val="24"/>
              </w:rPr>
              <w:t>Полная</w:t>
            </w:r>
            <w:r w:rsidR="00891911">
              <w:rPr>
                <w:spacing w:val="-5"/>
                <w:sz w:val="24"/>
              </w:rPr>
              <w:t xml:space="preserve"> </w:t>
            </w:r>
            <w:r w:rsidR="00891911">
              <w:rPr>
                <w:sz w:val="24"/>
              </w:rPr>
              <w:t>и</w:t>
            </w:r>
            <w:r w:rsidR="00891911">
              <w:rPr>
                <w:spacing w:val="2"/>
                <w:sz w:val="24"/>
              </w:rPr>
              <w:t xml:space="preserve"> </w:t>
            </w:r>
            <w:r w:rsidR="00891911">
              <w:rPr>
                <w:sz w:val="24"/>
              </w:rPr>
              <w:t>сокращенная</w:t>
            </w:r>
            <w:r w:rsidR="00891911">
              <w:rPr>
                <w:spacing w:val="-4"/>
                <w:sz w:val="24"/>
              </w:rPr>
              <w:t xml:space="preserve"> </w:t>
            </w:r>
            <w:r w:rsidR="00891911">
              <w:rPr>
                <w:sz w:val="24"/>
              </w:rPr>
              <w:t>себестоимость</w:t>
            </w:r>
          </w:p>
          <w:p w14:paraId="212A95E3" w14:textId="05A4223B" w:rsidR="00891911" w:rsidRDefault="00330FE5" w:rsidP="00B87BDA">
            <w:pPr>
              <w:pStyle w:val="TableParagraph"/>
              <w:tabs>
                <w:tab w:val="left" w:pos="422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3</w:t>
            </w:r>
            <w:r w:rsidR="00B87BDA">
              <w:rPr>
                <w:sz w:val="24"/>
              </w:rPr>
              <w:t>.</w:t>
            </w:r>
            <w:r w:rsidR="00891911">
              <w:rPr>
                <w:sz w:val="24"/>
              </w:rPr>
              <w:t>Позаказный</w:t>
            </w:r>
            <w:r w:rsidR="00891911">
              <w:rPr>
                <w:spacing w:val="-2"/>
                <w:sz w:val="24"/>
              </w:rPr>
              <w:t xml:space="preserve"> </w:t>
            </w:r>
            <w:r w:rsidR="00891911">
              <w:rPr>
                <w:sz w:val="24"/>
              </w:rPr>
              <w:t>и</w:t>
            </w:r>
            <w:r w:rsidR="00891911">
              <w:rPr>
                <w:spacing w:val="-6"/>
                <w:sz w:val="24"/>
              </w:rPr>
              <w:t xml:space="preserve"> </w:t>
            </w:r>
            <w:proofErr w:type="spellStart"/>
            <w:r w:rsidR="00891911">
              <w:rPr>
                <w:sz w:val="24"/>
              </w:rPr>
              <w:t>партионный</w:t>
            </w:r>
            <w:proofErr w:type="spellEnd"/>
            <w:r w:rsidR="00891911">
              <w:rPr>
                <w:spacing w:val="-1"/>
                <w:sz w:val="24"/>
              </w:rPr>
              <w:t xml:space="preserve"> </w:t>
            </w:r>
            <w:r w:rsidR="00891911">
              <w:rPr>
                <w:sz w:val="24"/>
              </w:rPr>
              <w:t>методы.</w:t>
            </w:r>
          </w:p>
          <w:p w14:paraId="79C4E1B4" w14:textId="1B3E69ED" w:rsidR="00891911" w:rsidRDefault="00330FE5" w:rsidP="00B87BDA">
            <w:pPr>
              <w:pStyle w:val="TableParagraph"/>
              <w:tabs>
                <w:tab w:val="left" w:pos="422"/>
              </w:tabs>
              <w:spacing w:before="4" w:line="237" w:lineRule="auto"/>
              <w:ind w:left="0" w:right="96"/>
              <w:rPr>
                <w:sz w:val="24"/>
              </w:rPr>
            </w:pPr>
            <w:r>
              <w:rPr>
                <w:sz w:val="24"/>
              </w:rPr>
              <w:t>4</w:t>
            </w:r>
            <w:r w:rsidR="00B87BDA">
              <w:rPr>
                <w:sz w:val="24"/>
              </w:rPr>
              <w:t>.</w:t>
            </w:r>
            <w:r w:rsidR="00891911">
              <w:rPr>
                <w:sz w:val="24"/>
              </w:rPr>
              <w:t>Попроцессный</w:t>
            </w:r>
            <w:r w:rsidR="00891911">
              <w:rPr>
                <w:spacing w:val="56"/>
                <w:sz w:val="24"/>
              </w:rPr>
              <w:t xml:space="preserve"> </w:t>
            </w:r>
            <w:r w:rsidR="00891911">
              <w:rPr>
                <w:sz w:val="24"/>
              </w:rPr>
              <w:t>метод</w:t>
            </w:r>
            <w:r w:rsidR="00891911">
              <w:rPr>
                <w:spacing w:val="53"/>
                <w:sz w:val="24"/>
              </w:rPr>
              <w:t xml:space="preserve"> </w:t>
            </w:r>
            <w:r w:rsidR="00891911">
              <w:rPr>
                <w:sz w:val="24"/>
              </w:rPr>
              <w:t>и</w:t>
            </w:r>
            <w:r w:rsidR="00891911">
              <w:rPr>
                <w:spacing w:val="56"/>
                <w:sz w:val="24"/>
              </w:rPr>
              <w:t xml:space="preserve"> </w:t>
            </w:r>
            <w:r w:rsidR="00891911">
              <w:rPr>
                <w:sz w:val="24"/>
              </w:rPr>
              <w:t>расчеты</w:t>
            </w:r>
            <w:r w:rsidR="00891911">
              <w:rPr>
                <w:spacing w:val="53"/>
                <w:sz w:val="24"/>
              </w:rPr>
              <w:t xml:space="preserve"> </w:t>
            </w:r>
            <w:r w:rsidR="00891911">
              <w:rPr>
                <w:sz w:val="24"/>
              </w:rPr>
              <w:t>эквивалентных</w:t>
            </w:r>
            <w:r w:rsidR="00891911">
              <w:rPr>
                <w:spacing w:val="-57"/>
                <w:sz w:val="24"/>
              </w:rPr>
              <w:t xml:space="preserve"> </w:t>
            </w:r>
            <w:r w:rsidR="00891911">
              <w:rPr>
                <w:sz w:val="24"/>
              </w:rPr>
              <w:t>единиц методами</w:t>
            </w:r>
            <w:r w:rsidR="00891911">
              <w:rPr>
                <w:spacing w:val="-5"/>
                <w:sz w:val="24"/>
              </w:rPr>
              <w:t xml:space="preserve"> </w:t>
            </w:r>
            <w:r w:rsidR="00891911">
              <w:rPr>
                <w:sz w:val="24"/>
              </w:rPr>
              <w:t>ФИФО</w:t>
            </w:r>
            <w:r w:rsidR="00891911">
              <w:rPr>
                <w:spacing w:val="-2"/>
                <w:sz w:val="24"/>
              </w:rPr>
              <w:t xml:space="preserve"> </w:t>
            </w:r>
            <w:r w:rsidR="00891911">
              <w:rPr>
                <w:sz w:val="24"/>
              </w:rPr>
              <w:t>и</w:t>
            </w:r>
            <w:r w:rsidR="00891911">
              <w:rPr>
                <w:spacing w:val="-5"/>
                <w:sz w:val="24"/>
              </w:rPr>
              <w:t xml:space="preserve"> </w:t>
            </w:r>
            <w:r w:rsidR="00891911">
              <w:rPr>
                <w:sz w:val="24"/>
              </w:rPr>
              <w:t>средней себестоимости.</w:t>
            </w:r>
          </w:p>
          <w:p w14:paraId="6945D2C0" w14:textId="6D50BAC6" w:rsidR="000C45F0" w:rsidRPr="00E809BF" w:rsidRDefault="001C2779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  1,2,3</w:t>
            </w:r>
            <w:r w:rsidR="004A2DBD"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,4</w:t>
            </w:r>
          </w:p>
        </w:tc>
        <w:tc>
          <w:tcPr>
            <w:tcW w:w="2704" w:type="dxa"/>
            <w:shd w:val="clear" w:color="auto" w:fill="auto"/>
          </w:tcPr>
          <w:p w14:paraId="36B2ECBD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Форма проведения:</w:t>
            </w: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деловая игра</w:t>
            </w:r>
            <w:r w:rsidRPr="00E809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0930D219" w14:textId="77777777" w:rsidR="000C45F0" w:rsidRPr="00E809BF" w:rsidRDefault="000C45F0" w:rsidP="000C45F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</w:t>
            </w:r>
            <w:proofErr w:type="spellEnd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</w:tc>
      </w:tr>
      <w:tr w:rsidR="000C45F0" w:rsidRPr="00B85012" w14:paraId="478BE9F5" w14:textId="77777777" w:rsidTr="000C45F0">
        <w:tc>
          <w:tcPr>
            <w:tcW w:w="2812" w:type="dxa"/>
            <w:shd w:val="clear" w:color="auto" w:fill="auto"/>
          </w:tcPr>
          <w:p w14:paraId="0124197A" w14:textId="54AC1572" w:rsidR="000C45F0" w:rsidRPr="00E809BF" w:rsidRDefault="000C45F0" w:rsidP="000C45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Тема 3. </w:t>
            </w:r>
            <w:r w:rsidRPr="001F5950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r w:rsidRPr="001F59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59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595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5950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Pr="001F59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5950">
              <w:rPr>
                <w:rFonts w:ascii="Times New Roman" w:hAnsi="Times New Roman" w:cs="Times New Roman"/>
                <w:sz w:val="24"/>
                <w:szCs w:val="24"/>
              </w:rPr>
              <w:t>управленческого</w:t>
            </w:r>
            <w:r w:rsidRPr="001F59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F5950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</w:p>
        </w:tc>
        <w:tc>
          <w:tcPr>
            <w:tcW w:w="4341" w:type="dxa"/>
            <w:shd w:val="clear" w:color="auto" w:fill="auto"/>
          </w:tcPr>
          <w:p w14:paraId="7FAFD024" w14:textId="77777777" w:rsidR="00284D6D" w:rsidRDefault="00284D6D" w:rsidP="00284D6D">
            <w:pPr>
              <w:pStyle w:val="TableParagraph"/>
              <w:numPr>
                <w:ilvl w:val="0"/>
                <w:numId w:val="17"/>
              </w:numPr>
              <w:tabs>
                <w:tab w:val="left" w:pos="369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Стратегии,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</w:p>
          <w:p w14:paraId="16D0FAC1" w14:textId="77777777" w:rsidR="00284D6D" w:rsidRDefault="00284D6D" w:rsidP="00284D6D">
            <w:pPr>
              <w:pStyle w:val="TableParagraph"/>
              <w:numPr>
                <w:ilvl w:val="0"/>
                <w:numId w:val="17"/>
              </w:numPr>
              <w:tabs>
                <w:tab w:val="left" w:pos="369"/>
              </w:tabs>
              <w:spacing w:line="275" w:lineRule="exact"/>
              <w:ind w:left="36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трансфертного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</w:p>
          <w:p w14:paraId="6A307363" w14:textId="77777777" w:rsidR="00284D6D" w:rsidRDefault="00284D6D" w:rsidP="00284D6D">
            <w:pPr>
              <w:pStyle w:val="TableParagraph"/>
              <w:numPr>
                <w:ilvl w:val="0"/>
                <w:numId w:val="17"/>
              </w:numPr>
              <w:tabs>
                <w:tab w:val="left" w:pos="36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Процесс по определению трансфертной цены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  <w:p w14:paraId="53BCC39C" w14:textId="77777777" w:rsidR="000C45F0" w:rsidRPr="004A2DBD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C55A07" w14:textId="7E566391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  1,2,3</w:t>
            </w:r>
            <w:r w:rsidR="004A2DBD"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,4</w:t>
            </w:r>
          </w:p>
        </w:tc>
        <w:tc>
          <w:tcPr>
            <w:tcW w:w="2704" w:type="dxa"/>
            <w:shd w:val="clear" w:color="auto" w:fill="auto"/>
          </w:tcPr>
          <w:p w14:paraId="491B941C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практических заданий, дискуссия по проблемным вопросам занятия.</w:t>
            </w:r>
          </w:p>
          <w:p w14:paraId="420DE0A5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</w:t>
            </w:r>
            <w:proofErr w:type="spellEnd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  <w:p w14:paraId="296FF80E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C45F0" w:rsidRPr="00B85012" w14:paraId="360FA46E" w14:textId="77777777" w:rsidTr="000C45F0">
        <w:tc>
          <w:tcPr>
            <w:tcW w:w="2812" w:type="dxa"/>
            <w:shd w:val="clear" w:color="auto" w:fill="auto"/>
          </w:tcPr>
          <w:p w14:paraId="71A2CD86" w14:textId="77777777" w:rsidR="000C45F0" w:rsidRPr="001F5950" w:rsidRDefault="000C45F0" w:rsidP="000C45F0">
            <w:pPr>
              <w:pStyle w:val="1"/>
              <w:ind w:left="0"/>
              <w:rPr>
                <w:b w:val="0"/>
                <w:bCs w:val="0"/>
                <w:sz w:val="24"/>
                <w:szCs w:val="24"/>
              </w:rPr>
            </w:pPr>
            <w:r w:rsidRPr="001F5950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Pr="001F5950">
              <w:rPr>
                <w:b w:val="0"/>
                <w:bCs w:val="0"/>
                <w:sz w:val="24"/>
                <w:szCs w:val="24"/>
              </w:rPr>
              <w:t>Планирование</w:t>
            </w:r>
            <w:r w:rsidRPr="001F5950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и</w:t>
            </w:r>
            <w:r w:rsidRPr="001F5950"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бюджетирование</w:t>
            </w:r>
            <w:r w:rsidRPr="001F5950"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деятельности</w:t>
            </w:r>
            <w:r w:rsidRPr="001F5950">
              <w:rPr>
                <w:b w:val="0"/>
                <w:bCs w:val="0"/>
                <w:spacing w:val="-6"/>
                <w:sz w:val="24"/>
                <w:szCs w:val="24"/>
              </w:rPr>
              <w:t xml:space="preserve"> зарубежной </w:t>
            </w:r>
            <w:r w:rsidRPr="001F5950">
              <w:rPr>
                <w:b w:val="0"/>
                <w:bCs w:val="0"/>
                <w:sz w:val="24"/>
                <w:szCs w:val="24"/>
              </w:rPr>
              <w:t>компании</w:t>
            </w:r>
          </w:p>
          <w:p w14:paraId="25A71A11" w14:textId="0DB37AA1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341" w:type="dxa"/>
            <w:shd w:val="clear" w:color="auto" w:fill="auto"/>
          </w:tcPr>
          <w:p w14:paraId="38E68E7B" w14:textId="77777777" w:rsidR="007F1ECA" w:rsidRDefault="007F1ECA" w:rsidP="007F1ECA">
            <w:pPr>
              <w:pStyle w:val="TableParagraph"/>
              <w:numPr>
                <w:ilvl w:val="0"/>
                <w:numId w:val="18"/>
              </w:numPr>
              <w:tabs>
                <w:tab w:val="left" w:pos="398"/>
                <w:tab w:val="left" w:pos="1658"/>
                <w:tab w:val="left" w:pos="2704"/>
                <w:tab w:val="left" w:pos="3773"/>
                <w:tab w:val="left" w:pos="5418"/>
              </w:tabs>
              <w:spacing w:line="237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методы,</w:t>
            </w:r>
            <w:r>
              <w:rPr>
                <w:sz w:val="24"/>
              </w:rPr>
              <w:tab/>
              <w:t>которые</w:t>
            </w:r>
            <w:r>
              <w:rPr>
                <w:sz w:val="24"/>
              </w:rPr>
              <w:tab/>
              <w:t>используются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планирования</w:t>
            </w:r>
          </w:p>
          <w:p w14:paraId="223A3A52" w14:textId="0FC5B246" w:rsidR="002251F8" w:rsidRDefault="007F1ECA" w:rsidP="002251F8">
            <w:pPr>
              <w:pStyle w:val="TableParagraph"/>
              <w:tabs>
                <w:tab w:val="left" w:pos="2249"/>
                <w:tab w:val="left" w:pos="4375"/>
              </w:tabs>
              <w:spacing w:line="242" w:lineRule="auto"/>
              <w:ind w:left="114" w:right="96"/>
              <w:jc w:val="both"/>
              <w:rPr>
                <w:sz w:val="24"/>
              </w:rPr>
            </w:pPr>
            <w:r>
              <w:rPr>
                <w:sz w:val="24"/>
              </w:rPr>
              <w:t>2.Коэффициент</w:t>
            </w:r>
            <w:r>
              <w:rPr>
                <w:sz w:val="24"/>
              </w:rPr>
              <w:tab/>
              <w:t>корреляции</w:t>
            </w:r>
            <w:r w:rsidR="002251F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коэффициент</w:t>
            </w:r>
            <w:r w:rsidR="002251F8">
              <w:rPr>
                <w:sz w:val="24"/>
              </w:rPr>
              <w:t xml:space="preserve"> детерминации</w:t>
            </w:r>
            <w:r w:rsidR="002251F8">
              <w:rPr>
                <w:sz w:val="24"/>
              </w:rPr>
              <w:tab/>
              <w:t>(коэффициент</w:t>
            </w:r>
            <w:r w:rsidR="002251F8">
              <w:rPr>
                <w:sz w:val="24"/>
              </w:rPr>
              <w:tab/>
            </w:r>
            <w:r w:rsidR="002251F8">
              <w:rPr>
                <w:spacing w:val="-1"/>
                <w:sz w:val="24"/>
              </w:rPr>
              <w:t>смешанной</w:t>
            </w:r>
            <w:r w:rsidR="002251F8">
              <w:rPr>
                <w:spacing w:val="-58"/>
                <w:sz w:val="24"/>
              </w:rPr>
              <w:t xml:space="preserve"> </w:t>
            </w:r>
            <w:r w:rsidR="002251F8">
              <w:rPr>
                <w:sz w:val="24"/>
              </w:rPr>
              <w:t>корреляции)</w:t>
            </w:r>
            <w:r w:rsidR="002251F8">
              <w:rPr>
                <w:spacing w:val="2"/>
                <w:sz w:val="24"/>
              </w:rPr>
              <w:t xml:space="preserve"> </w:t>
            </w:r>
            <w:r w:rsidR="002251F8">
              <w:rPr>
                <w:sz w:val="24"/>
              </w:rPr>
              <w:t>при</w:t>
            </w:r>
            <w:r w:rsidR="002251F8">
              <w:rPr>
                <w:spacing w:val="3"/>
                <w:sz w:val="24"/>
              </w:rPr>
              <w:t xml:space="preserve"> </w:t>
            </w:r>
            <w:r w:rsidR="002251F8">
              <w:rPr>
                <w:sz w:val="24"/>
              </w:rPr>
              <w:t>планировании</w:t>
            </w:r>
          </w:p>
          <w:p w14:paraId="2EDC1DE1" w14:textId="77777777" w:rsidR="002251F8" w:rsidRDefault="002251F8" w:rsidP="002251F8">
            <w:pPr>
              <w:pStyle w:val="TableParagraph"/>
              <w:numPr>
                <w:ilvl w:val="0"/>
                <w:numId w:val="19"/>
              </w:numPr>
              <w:tabs>
                <w:tab w:val="left" w:pos="39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регрессии,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(планирования)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предстоящих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  <w:p w14:paraId="4D72FC28" w14:textId="77777777" w:rsidR="002251F8" w:rsidRDefault="002251F8" w:rsidP="002251F8">
            <w:pPr>
              <w:pStyle w:val="TableParagraph"/>
              <w:numPr>
                <w:ilvl w:val="0"/>
                <w:numId w:val="19"/>
              </w:numPr>
              <w:tabs>
                <w:tab w:val="left" w:pos="398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различных элементов и последующий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отклонений</w:t>
            </w:r>
          </w:p>
          <w:p w14:paraId="23A43DE1" w14:textId="2468FDDE" w:rsidR="000C45F0" w:rsidRPr="00E809BF" w:rsidRDefault="000C45F0" w:rsidP="007F1EC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E0D339E" w14:textId="7F15B84C" w:rsidR="000C45F0" w:rsidRPr="00E809BF" w:rsidRDefault="000C45F0" w:rsidP="000C45F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BC6AD5" w14:textId="73E2BB73" w:rsidR="000C45F0" w:rsidRPr="00E809BF" w:rsidRDefault="000C45F0" w:rsidP="000C45F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  1,2,3</w:t>
            </w:r>
            <w:r w:rsidR="004A2DBD"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,4</w:t>
            </w:r>
          </w:p>
        </w:tc>
        <w:tc>
          <w:tcPr>
            <w:tcW w:w="2704" w:type="dxa"/>
            <w:shd w:val="clear" w:color="auto" w:fill="auto"/>
          </w:tcPr>
          <w:p w14:paraId="1C5B1F95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Решение практических заданий, дискуссия по проблемным вопросам занятия.</w:t>
            </w:r>
          </w:p>
          <w:p w14:paraId="6ED7656D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</w:t>
            </w:r>
            <w:proofErr w:type="spellEnd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  <w:p w14:paraId="585AFFAE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0C45F0" w:rsidRPr="00B85012" w14:paraId="199B5D7C" w14:textId="77777777" w:rsidTr="000C45F0">
        <w:tc>
          <w:tcPr>
            <w:tcW w:w="2812" w:type="dxa"/>
            <w:shd w:val="clear" w:color="auto" w:fill="auto"/>
          </w:tcPr>
          <w:p w14:paraId="2DC596F1" w14:textId="77777777" w:rsidR="000C45F0" w:rsidRPr="001F5950" w:rsidRDefault="000C45F0" w:rsidP="000C45F0">
            <w:pPr>
              <w:pStyle w:val="1"/>
              <w:ind w:left="0" w:right="714"/>
              <w:rPr>
                <w:b w:val="0"/>
                <w:bCs w:val="0"/>
                <w:sz w:val="24"/>
                <w:szCs w:val="24"/>
              </w:rPr>
            </w:pPr>
            <w:r w:rsidRPr="001F5950">
              <w:rPr>
                <w:rFonts w:eastAsia="Calibri"/>
                <w:b w:val="0"/>
                <w:bCs w:val="0"/>
                <w:sz w:val="24"/>
                <w:szCs w:val="24"/>
              </w:rPr>
              <w:t xml:space="preserve">Тема 5. </w:t>
            </w:r>
            <w:r w:rsidRPr="001F5950">
              <w:rPr>
                <w:b w:val="0"/>
                <w:bCs w:val="0"/>
                <w:sz w:val="24"/>
                <w:szCs w:val="24"/>
              </w:rPr>
              <w:t>Методики</w:t>
            </w:r>
            <w:r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управленческого</w:t>
            </w:r>
            <w:r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учета</w:t>
            </w:r>
            <w:r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для</w:t>
            </w:r>
            <w:r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принятия</w:t>
            </w:r>
            <w:r w:rsidRPr="001F5950"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управленческих</w:t>
            </w:r>
            <w:r w:rsidRPr="001F5950">
              <w:rPr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решений</w:t>
            </w:r>
            <w:r w:rsidRPr="001F5950">
              <w:rPr>
                <w:b w:val="0"/>
                <w:bCs w:val="0"/>
                <w:spacing w:val="3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в</w:t>
            </w:r>
            <w:r w:rsidRPr="001F5950"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 xml:space="preserve">условиях </w:t>
            </w:r>
            <w:proofErr w:type="spellStart"/>
            <w:r w:rsidRPr="001F5950">
              <w:rPr>
                <w:b w:val="0"/>
                <w:bCs w:val="0"/>
                <w:sz w:val="24"/>
                <w:szCs w:val="24"/>
              </w:rPr>
              <w:t>странового</w:t>
            </w:r>
            <w:proofErr w:type="spellEnd"/>
            <w:r w:rsidRPr="001F5950">
              <w:rPr>
                <w:b w:val="0"/>
                <w:bCs w:val="0"/>
                <w:spacing w:val="-1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риска и</w:t>
            </w:r>
            <w:r w:rsidRPr="001F5950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Pr="001F5950">
              <w:rPr>
                <w:b w:val="0"/>
                <w:bCs w:val="0"/>
                <w:sz w:val="24"/>
                <w:szCs w:val="24"/>
              </w:rPr>
              <w:t>неопределенности</w:t>
            </w:r>
          </w:p>
          <w:p w14:paraId="2AE9C258" w14:textId="103C6F53" w:rsidR="000C45F0" w:rsidRPr="00E809BF" w:rsidRDefault="000C45F0" w:rsidP="000C45F0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341" w:type="dxa"/>
            <w:shd w:val="clear" w:color="auto" w:fill="auto"/>
          </w:tcPr>
          <w:p w14:paraId="28FC5118" w14:textId="77777777" w:rsidR="00592DA2" w:rsidRDefault="00592DA2" w:rsidP="00592DA2">
            <w:pPr>
              <w:pStyle w:val="TableParagraph"/>
              <w:numPr>
                <w:ilvl w:val="0"/>
                <w:numId w:val="20"/>
              </w:numPr>
              <w:tabs>
                <w:tab w:val="left" w:pos="379"/>
              </w:tabs>
              <w:spacing w:line="242" w:lineRule="auto"/>
              <w:ind w:left="109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Нефинансовые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14:paraId="72BFDC1C" w14:textId="77777777" w:rsidR="00592DA2" w:rsidRDefault="00592DA2" w:rsidP="00592DA2">
            <w:pPr>
              <w:pStyle w:val="TableParagraph"/>
              <w:numPr>
                <w:ilvl w:val="0"/>
                <w:numId w:val="20"/>
              </w:numPr>
              <w:tabs>
                <w:tab w:val="left" w:pos="379"/>
                <w:tab w:val="left" w:pos="1899"/>
                <w:tab w:val="left" w:pos="3466"/>
              </w:tabs>
              <w:ind w:left="109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 и неопределенности: методики, 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уменьшения неопределенности (фокус-группы,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ожидаемой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полезности</w:t>
            </w:r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expected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values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sensitivity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analysis</w:t>
            </w:r>
            <w:proofErr w:type="spellEnd"/>
            <w:r>
              <w:rPr>
                <w:sz w:val="24"/>
              </w:rPr>
              <w:t>);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максимакс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минимакс;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дерева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14:paraId="456C0892" w14:textId="77777777" w:rsidR="00592DA2" w:rsidRDefault="00592DA2" w:rsidP="00592DA2">
            <w:pPr>
              <w:pStyle w:val="TableParagraph"/>
              <w:numPr>
                <w:ilvl w:val="0"/>
                <w:numId w:val="20"/>
              </w:numPr>
              <w:tabs>
                <w:tab w:val="left" w:pos="379"/>
              </w:tabs>
              <w:ind w:hanging="270"/>
              <w:jc w:val="both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инвестиционных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5C91A02E" w14:textId="77777777" w:rsidR="00592DA2" w:rsidRDefault="00592DA2" w:rsidP="00592DA2">
            <w:pPr>
              <w:pStyle w:val="TableParagraph"/>
              <w:numPr>
                <w:ilvl w:val="0"/>
                <w:numId w:val="20"/>
              </w:numPr>
              <w:tabs>
                <w:tab w:val="left" w:pos="379"/>
              </w:tabs>
              <w:ind w:hanging="270"/>
              <w:jc w:val="both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46B7A8C2" w14:textId="77777777" w:rsidR="000C45F0" w:rsidRDefault="000C45F0" w:rsidP="000C45F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2F8AD" w14:textId="5909453C" w:rsidR="000C45F0" w:rsidRPr="00364C94" w:rsidRDefault="000C45F0" w:rsidP="000C45F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источники:</w:t>
            </w:r>
            <w:r w:rsidRPr="004A2DB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1,2,3</w:t>
            </w:r>
            <w:r w:rsidR="004A2DBD" w:rsidRPr="004A2DB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,4</w:t>
            </w:r>
          </w:p>
        </w:tc>
        <w:tc>
          <w:tcPr>
            <w:tcW w:w="2704" w:type="dxa"/>
            <w:shd w:val="clear" w:color="auto" w:fill="auto"/>
          </w:tcPr>
          <w:p w14:paraId="7A0AF397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практических заданий, дискуссия по проблемным вопросам занятия.</w:t>
            </w:r>
          </w:p>
          <w:p w14:paraId="112FD388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</w:t>
            </w:r>
            <w:proofErr w:type="spellEnd"/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  <w:p w14:paraId="72D2BCA1" w14:textId="77777777" w:rsidR="000C45F0" w:rsidRPr="00E809BF" w:rsidRDefault="000C45F0" w:rsidP="000C45F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EBCD001" w14:textId="77777777" w:rsidR="00B85012" w:rsidRPr="00B85012" w:rsidRDefault="00B85012" w:rsidP="00B8501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5799954" w14:textId="1B1DCD85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 Перечень учебно-методического обеспечения для самостоятельной работы обучающихся по дисциплине</w:t>
      </w:r>
    </w:p>
    <w:p w14:paraId="74FBEAD4" w14:textId="77777777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F6CB382" w14:textId="77777777" w:rsidR="00696E34" w:rsidRPr="00696E34" w:rsidRDefault="00696E34" w:rsidP="00696E3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96E3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1C286AD" w14:textId="77777777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6E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формами самостоятельной работы студента являются: работа с учебной и справочной литературой, сбор информации из интернета, самостоятельное рассмотрение примеров и решение задач по изученной тематике, решение контрольной работы, подготовка вопросов для консультации, подготовка к экзамену.</w:t>
      </w:r>
    </w:p>
    <w:p w14:paraId="3EB55A3D" w14:textId="77777777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4693"/>
        <w:gridCol w:w="2658"/>
      </w:tblGrid>
      <w:tr w:rsidR="00696E34" w:rsidRPr="00696E34" w14:paraId="57AAD9D7" w14:textId="77777777" w:rsidTr="00F04BB2">
        <w:trPr>
          <w:cantSplit/>
          <w:trHeight w:val="483"/>
        </w:trPr>
        <w:tc>
          <w:tcPr>
            <w:tcW w:w="1067" w:type="pct"/>
          </w:tcPr>
          <w:p w14:paraId="4E53A343" w14:textId="77777777" w:rsidR="00696E34" w:rsidRPr="00696E34" w:rsidRDefault="00696E34" w:rsidP="006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Наименование</w:t>
            </w: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 xml:space="preserve"> тем (разделов)</w:t>
            </w: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 дисциплин</w:t>
            </w: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>ы</w:t>
            </w:r>
          </w:p>
        </w:tc>
        <w:tc>
          <w:tcPr>
            <w:tcW w:w="2511" w:type="pct"/>
          </w:tcPr>
          <w:p w14:paraId="79AB17A7" w14:textId="77777777" w:rsidR="00696E34" w:rsidRPr="00696E34" w:rsidRDefault="00696E34" w:rsidP="006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Перечень вопросов, отводимых на самостоятельное освоение</w:t>
            </w:r>
          </w:p>
        </w:tc>
        <w:tc>
          <w:tcPr>
            <w:tcW w:w="1422" w:type="pct"/>
          </w:tcPr>
          <w:p w14:paraId="33B76B76" w14:textId="77777777" w:rsidR="00696E34" w:rsidRPr="00696E34" w:rsidRDefault="00696E34" w:rsidP="00696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0" w:right="-108" w:firstLine="7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Формы внеаудиторной </w:t>
            </w:r>
          </w:p>
          <w:p w14:paraId="1EA26935" w14:textId="77777777" w:rsidR="00696E34" w:rsidRPr="00696E34" w:rsidRDefault="00696E34" w:rsidP="006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самостоятельной работы</w:t>
            </w:r>
          </w:p>
        </w:tc>
      </w:tr>
      <w:tr w:rsidR="00696E34" w:rsidRPr="00696E34" w14:paraId="19DDA937" w14:textId="77777777" w:rsidTr="00F04BB2">
        <w:trPr>
          <w:trHeight w:val="343"/>
        </w:trPr>
        <w:tc>
          <w:tcPr>
            <w:tcW w:w="1067" w:type="pct"/>
          </w:tcPr>
          <w:p w14:paraId="0883EE32" w14:textId="1F204A21" w:rsidR="00696E34" w:rsidRPr="00696E34" w:rsidRDefault="00696E34" w:rsidP="00F04B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t xml:space="preserve">Тема 1. </w:t>
            </w:r>
            <w:r w:rsidR="00C93BD2" w:rsidRPr="00C93BD2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t xml:space="preserve">Зарубежный понятийный аппарат  управленческого </w:t>
            </w:r>
            <w:r w:rsidR="00C93BD2" w:rsidRPr="00C93BD2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lastRenderedPageBreak/>
              <w:t xml:space="preserve">учета: </w:t>
            </w:r>
            <w:proofErr w:type="spellStart"/>
            <w:r w:rsidR="00C93BD2" w:rsidRPr="00C93BD2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t>страновые</w:t>
            </w:r>
            <w:proofErr w:type="spellEnd"/>
            <w:r w:rsidR="00C93BD2" w:rsidRPr="00C93BD2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t xml:space="preserve"> различия , менталитет  пользователей информации</w:t>
            </w:r>
          </w:p>
        </w:tc>
        <w:tc>
          <w:tcPr>
            <w:tcW w:w="2511" w:type="pct"/>
          </w:tcPr>
          <w:p w14:paraId="75C4EF4D" w14:textId="77777777" w:rsidR="003F2F3A" w:rsidRDefault="003F2F3A" w:rsidP="00F04B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1.</w:t>
            </w:r>
            <w:r w:rsidRPr="003F2F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Влияние культуры, языка, географического расположения государства на </w:t>
            </w:r>
            <w:proofErr w:type="spellStart"/>
            <w:r w:rsidRPr="003F2F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импентацию</w:t>
            </w:r>
            <w:proofErr w:type="spellEnd"/>
            <w:r w:rsidRPr="003F2F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3F2F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контроллинга</w:t>
            </w:r>
            <w:proofErr w:type="spellEnd"/>
            <w:r w:rsidRPr="003F2F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 управленческого учета. </w:t>
            </w:r>
          </w:p>
          <w:p w14:paraId="42FCCAFF" w14:textId="77777777" w:rsidR="003F2F3A" w:rsidRDefault="003F2F3A" w:rsidP="00F04B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9A3C02" w14:textId="0032A94C" w:rsidR="00696E34" w:rsidRPr="00F04BB2" w:rsidRDefault="003F2F3A" w:rsidP="00F04B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3F2F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Особенности  ведения управленческого учета в  азиатских странах.</w:t>
            </w:r>
          </w:p>
        </w:tc>
        <w:tc>
          <w:tcPr>
            <w:tcW w:w="1422" w:type="pct"/>
          </w:tcPr>
          <w:p w14:paraId="2FFD0CB8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Работа с учебной и справочной литературой. Подготовка </w:t>
            </w: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презентаций</w:t>
            </w:r>
          </w:p>
        </w:tc>
      </w:tr>
      <w:tr w:rsidR="00696E34" w:rsidRPr="00696E34" w14:paraId="2E69909D" w14:textId="77777777" w:rsidTr="00F04BB2">
        <w:trPr>
          <w:trHeight w:val="343"/>
        </w:trPr>
        <w:tc>
          <w:tcPr>
            <w:tcW w:w="1067" w:type="pct"/>
          </w:tcPr>
          <w:p w14:paraId="703A3137" w14:textId="3A7CC698" w:rsidR="0022743F" w:rsidRPr="00E809BF" w:rsidRDefault="00696E34" w:rsidP="00F04B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34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lastRenderedPageBreak/>
              <w:t xml:space="preserve">Тема 2. </w:t>
            </w:r>
          </w:p>
          <w:p w14:paraId="1C2B9733" w14:textId="095F1DF0" w:rsidR="00696E34" w:rsidRPr="00696E34" w:rsidRDefault="00C93BD2" w:rsidP="00F04B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C93BD2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Классификация затрат и </w:t>
            </w:r>
            <w:proofErr w:type="spellStart"/>
            <w:r w:rsidRPr="00C93BD2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калькулирование</w:t>
            </w:r>
            <w:proofErr w:type="spellEnd"/>
            <w:r w:rsidRPr="00C93BD2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себестоимости продукции</w:t>
            </w:r>
          </w:p>
        </w:tc>
        <w:tc>
          <w:tcPr>
            <w:tcW w:w="2511" w:type="pct"/>
          </w:tcPr>
          <w:p w14:paraId="7607CFF9" w14:textId="11E22841" w:rsidR="00912C88" w:rsidRPr="00912C88" w:rsidRDefault="00912C88" w:rsidP="00912C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5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Учет материальных затрат: методы оценки запасов (ФИФО, средняя себестоимость), модель экономичного размера заказа (EOQ), система учета точно-в-срок (</w:t>
            </w:r>
            <w:proofErr w:type="spellStart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just</w:t>
            </w:r>
            <w:proofErr w:type="spellEnd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9CAA56E" w14:textId="77777777" w:rsidR="00696E34" w:rsidRDefault="00912C88" w:rsidP="00912C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C88">
              <w:rPr>
                <w:rFonts w:ascii="Times New Roman" w:hAnsi="Times New Roman" w:cs="Times New Roman"/>
                <w:sz w:val="24"/>
                <w:szCs w:val="24"/>
              </w:rPr>
              <w:t xml:space="preserve">2.Учет трудовых затрат: индивидуальные и коллективные методы вознаграждения и </w:t>
            </w:r>
            <w:proofErr w:type="spellStart"/>
            <w:proofErr w:type="gramStart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поощрения;учет</w:t>
            </w:r>
            <w:proofErr w:type="spellEnd"/>
            <w:proofErr w:type="gramEnd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>эффективностии</w:t>
            </w:r>
            <w:proofErr w:type="spellEnd"/>
            <w:r w:rsidRPr="00912C8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производительности труда; учет текучки кадров и анализ ее причин.</w:t>
            </w:r>
          </w:p>
          <w:p w14:paraId="45238034" w14:textId="62FB5487" w:rsidR="00330FE5" w:rsidRPr="00330FE5" w:rsidRDefault="00330FE5" w:rsidP="00330F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30FE5">
              <w:rPr>
                <w:rFonts w:ascii="Times New Roman" w:hAnsi="Times New Roman" w:cs="Times New Roman"/>
                <w:sz w:val="24"/>
                <w:szCs w:val="24"/>
              </w:rPr>
              <w:t xml:space="preserve">.Activity </w:t>
            </w:r>
            <w:proofErr w:type="spellStart"/>
            <w:r w:rsidRPr="00330FE5">
              <w:rPr>
                <w:rFonts w:ascii="Times New Roman" w:hAnsi="Times New Roman" w:cs="Times New Roman"/>
                <w:sz w:val="24"/>
                <w:szCs w:val="24"/>
              </w:rPr>
              <w:t>based</w:t>
            </w:r>
            <w:proofErr w:type="spellEnd"/>
            <w:r w:rsidRPr="00330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0FE5">
              <w:rPr>
                <w:rFonts w:ascii="Times New Roman" w:hAnsi="Times New Roman" w:cs="Times New Roman"/>
                <w:sz w:val="24"/>
                <w:szCs w:val="24"/>
              </w:rPr>
              <w:t>costing</w:t>
            </w:r>
            <w:proofErr w:type="spellEnd"/>
            <w:r w:rsidRPr="00330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A2DD9" w14:textId="5452306C" w:rsidR="00330FE5" w:rsidRPr="00330FE5" w:rsidRDefault="00330FE5" w:rsidP="00330F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0FE5">
              <w:rPr>
                <w:rFonts w:ascii="Times New Roman" w:hAnsi="Times New Roman" w:cs="Times New Roman"/>
                <w:sz w:val="24"/>
                <w:szCs w:val="24"/>
              </w:rPr>
              <w:t>.Таргет-костинг</w:t>
            </w:r>
          </w:p>
          <w:p w14:paraId="6FA23797" w14:textId="75FADECC" w:rsidR="00330FE5" w:rsidRPr="00F04BB2" w:rsidRDefault="00330FE5" w:rsidP="00330FE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0FE5">
              <w:rPr>
                <w:rFonts w:ascii="Times New Roman" w:hAnsi="Times New Roman" w:cs="Times New Roman"/>
                <w:sz w:val="24"/>
                <w:szCs w:val="24"/>
              </w:rPr>
              <w:t>.Учет затрат по стадиям жизненного цикла</w:t>
            </w:r>
          </w:p>
        </w:tc>
        <w:tc>
          <w:tcPr>
            <w:tcW w:w="1422" w:type="pct"/>
          </w:tcPr>
          <w:p w14:paraId="3D3B7E50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4EDAFE34" w14:textId="77777777" w:rsidTr="008675F9">
        <w:trPr>
          <w:trHeight w:val="1408"/>
        </w:trPr>
        <w:tc>
          <w:tcPr>
            <w:tcW w:w="1067" w:type="pct"/>
          </w:tcPr>
          <w:p w14:paraId="22DDB0CD" w14:textId="555A0B90" w:rsidR="00696E34" w:rsidRPr="00696E34" w:rsidRDefault="00696E34" w:rsidP="00F04B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Тема 3. </w:t>
            </w:r>
            <w:r w:rsidR="00C93BD2" w:rsidRPr="00C93BD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Ценообразование в системе управленческого учета</w:t>
            </w:r>
          </w:p>
          <w:p w14:paraId="2DD4732D" w14:textId="77777777" w:rsidR="00696E34" w:rsidRPr="00696E34" w:rsidRDefault="00696E34" w:rsidP="00F04B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2511" w:type="pct"/>
          </w:tcPr>
          <w:p w14:paraId="6A81F1A2" w14:textId="77777777" w:rsidR="001270B8" w:rsidRPr="001270B8" w:rsidRDefault="001270B8" w:rsidP="001270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Факторы, которые влияют на принятие менеджментом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решения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касательно ценообразования товаров (работ, услуг)</w:t>
            </w:r>
          </w:p>
          <w:p w14:paraId="4A5362DC" w14:textId="161FC991" w:rsidR="00696E34" w:rsidRPr="00F04BB2" w:rsidRDefault="001270B8" w:rsidP="001270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стратегии ценообразования</w:t>
            </w:r>
          </w:p>
        </w:tc>
        <w:tc>
          <w:tcPr>
            <w:tcW w:w="1422" w:type="pct"/>
          </w:tcPr>
          <w:p w14:paraId="7C045FC5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74CFBBE7" w14:textId="77777777" w:rsidTr="00F04BB2">
        <w:trPr>
          <w:trHeight w:val="343"/>
        </w:trPr>
        <w:tc>
          <w:tcPr>
            <w:tcW w:w="1067" w:type="pct"/>
          </w:tcPr>
          <w:p w14:paraId="4256F1A0" w14:textId="7CBFBFC7" w:rsidR="00696E34" w:rsidRPr="00696E34" w:rsidRDefault="0022743F" w:rsidP="00F04B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Тема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93BD2" w:rsidRPr="00C93BD2">
              <w:rPr>
                <w:rFonts w:ascii="Times New Roman" w:hAnsi="Times New Roman" w:cs="Times New Roman"/>
                <w:sz w:val="24"/>
                <w:szCs w:val="24"/>
              </w:rPr>
              <w:t>Планирование и бюджетирование деятельности зарубежной компании</w:t>
            </w:r>
          </w:p>
        </w:tc>
        <w:tc>
          <w:tcPr>
            <w:tcW w:w="2511" w:type="pct"/>
          </w:tcPr>
          <w:p w14:paraId="7C8B76A3" w14:textId="1C7DA5CA" w:rsidR="001270B8" w:rsidRPr="001270B8" w:rsidRDefault="001270B8" w:rsidP="001270B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Полный жизненный цикл товара - использование в процессе планирования</w:t>
            </w:r>
          </w:p>
          <w:p w14:paraId="0D533EAF" w14:textId="164DF764" w:rsidR="001270B8" w:rsidRPr="001270B8" w:rsidRDefault="001270B8" w:rsidP="001270B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Анализ временных рядов (</w:t>
            </w:r>
            <w:proofErr w:type="spellStart"/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127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series</w:t>
            </w:r>
            <w:proofErr w:type="spellEnd"/>
            <w:r w:rsidRPr="00127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  <w:proofErr w:type="spellEnd"/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) в процессе планирования.</w:t>
            </w:r>
          </w:p>
          <w:p w14:paraId="1C804DB6" w14:textId="6D755F1B" w:rsidR="00696E34" w:rsidRPr="00696E34" w:rsidRDefault="001270B8" w:rsidP="001270B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70B8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Составление операционных и финансовых бюджетов</w:t>
            </w:r>
          </w:p>
        </w:tc>
        <w:tc>
          <w:tcPr>
            <w:tcW w:w="1422" w:type="pct"/>
          </w:tcPr>
          <w:p w14:paraId="0131F6A5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7D5C50EE" w14:textId="77777777" w:rsidTr="00F04BB2">
        <w:trPr>
          <w:trHeight w:val="343"/>
        </w:trPr>
        <w:tc>
          <w:tcPr>
            <w:tcW w:w="1067" w:type="pct"/>
          </w:tcPr>
          <w:p w14:paraId="60689450" w14:textId="7A33D7B0" w:rsidR="00696E34" w:rsidRPr="00A540D9" w:rsidRDefault="00696E34" w:rsidP="00F04B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540D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Тема 5. </w:t>
            </w:r>
          </w:p>
          <w:p w14:paraId="270EAF22" w14:textId="6176FFA2" w:rsidR="00696E34" w:rsidRPr="00696E34" w:rsidRDefault="00C93BD2" w:rsidP="00F04B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93BD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Методики управленческого учета для принятия управленческих решений в условиях </w:t>
            </w:r>
            <w:proofErr w:type="spellStart"/>
            <w:r w:rsidRPr="00C93BD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странового</w:t>
            </w:r>
            <w:proofErr w:type="spellEnd"/>
            <w:r w:rsidRPr="00C93BD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риска и неопределенности</w:t>
            </w:r>
          </w:p>
        </w:tc>
        <w:tc>
          <w:tcPr>
            <w:tcW w:w="2511" w:type="pct"/>
          </w:tcPr>
          <w:p w14:paraId="082D5C70" w14:textId="77777777" w:rsidR="0002117B" w:rsidRPr="0002117B" w:rsidRDefault="0002117B" w:rsidP="0002117B">
            <w:pPr>
              <w:widowControl w:val="0"/>
              <w:tabs>
                <w:tab w:val="left" w:pos="0"/>
                <w:tab w:val="left" w:pos="765"/>
                <w:tab w:val="left" w:pos="850"/>
                <w:tab w:val="left" w:pos="9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ab/>
              <w:t>Релевантные и нерелевантные затраты и доходы</w:t>
            </w:r>
          </w:p>
          <w:p w14:paraId="4F3FEF22" w14:textId="77777777" w:rsidR="0002117B" w:rsidRPr="0002117B" w:rsidRDefault="0002117B" w:rsidP="0002117B">
            <w:pPr>
              <w:widowControl w:val="0"/>
              <w:tabs>
                <w:tab w:val="left" w:pos="0"/>
                <w:tab w:val="left" w:pos="765"/>
                <w:tab w:val="left" w:pos="850"/>
                <w:tab w:val="left" w:pos="9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и их применение при принятии решений.</w:t>
            </w:r>
          </w:p>
          <w:p w14:paraId="79617EAB" w14:textId="62C5B8E7" w:rsidR="00696E34" w:rsidRPr="00696E34" w:rsidRDefault="0002117B" w:rsidP="0002117B">
            <w:pPr>
              <w:widowControl w:val="0"/>
              <w:tabs>
                <w:tab w:val="left" w:pos="0"/>
                <w:tab w:val="left" w:pos="765"/>
                <w:tab w:val="left" w:pos="850"/>
                <w:tab w:val="left" w:pos="9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ab/>
              <w:t>Принятие управленческих решений при наличии ограничивающих факторов. Применение методики линейного программирования. Расчет предельной (двойственной) цены (</w:t>
            </w:r>
            <w:proofErr w:type="spellStart"/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shadow</w:t>
            </w:r>
            <w:proofErr w:type="spellEnd"/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price</w:t>
            </w:r>
            <w:proofErr w:type="spellEnd"/>
            <w:r w:rsidRPr="0002117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).</w:t>
            </w:r>
          </w:p>
        </w:tc>
        <w:tc>
          <w:tcPr>
            <w:tcW w:w="1422" w:type="pct"/>
          </w:tcPr>
          <w:p w14:paraId="2C4565BA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</w:tbl>
    <w:p w14:paraId="1645004E" w14:textId="77777777" w:rsidR="00A25966" w:rsidRDefault="00A25966" w:rsidP="00F04BB2">
      <w:pPr>
        <w:keepNext/>
        <w:spacing w:after="0" w:line="36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</w:p>
    <w:p w14:paraId="7EF7FD4C" w14:textId="485C4161" w:rsidR="00A25966" w:rsidRPr="00A25966" w:rsidRDefault="00A25966" w:rsidP="00F04BB2">
      <w:pPr>
        <w:keepNext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A259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 xml:space="preserve">6.2. Перечень вопросов, заданий, тем для подготовки к текущему контролю </w:t>
      </w:r>
    </w:p>
    <w:p w14:paraId="41EC7509" w14:textId="39D76F21" w:rsidR="004F6E60" w:rsidRDefault="00A25966" w:rsidP="00F04BB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596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Вопросы для устного опроса</w:t>
      </w:r>
    </w:p>
    <w:p w14:paraId="3627F74D" w14:textId="2075D517" w:rsidR="006B5699" w:rsidRPr="00975555" w:rsidRDefault="00975555" w:rsidP="009755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1.</w:t>
      </w:r>
      <w:r w:rsidR="00501CF4" w:rsidRPr="0097555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Раскройте отличия управленческого учета Германии от управленческого учета азиатских стран.</w:t>
      </w:r>
    </w:p>
    <w:p w14:paraId="2C6BE83A" w14:textId="63314F51" w:rsidR="00501CF4" w:rsidRPr="00975555" w:rsidRDefault="00975555" w:rsidP="009755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2.</w:t>
      </w:r>
      <w:r w:rsidR="00D5401C" w:rsidRPr="0097555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Каковы отличительные </w:t>
      </w:r>
      <w:proofErr w:type="gramStart"/>
      <w:r w:rsidR="00D5401C" w:rsidRPr="0097555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особенности </w:t>
      </w:r>
      <w:r w:rsidR="00326DAA" w:rsidRPr="0097555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управленческого</w:t>
      </w:r>
      <w:proofErr w:type="gramEnd"/>
      <w:r w:rsidR="00326DAA" w:rsidRPr="0097555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учета в странах англо-американской модели?</w:t>
      </w:r>
    </w:p>
    <w:p w14:paraId="0651D8AE" w14:textId="37C0C72D" w:rsidR="0058329F" w:rsidRPr="0058329F" w:rsidRDefault="00975555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="0058329F" w:rsidRPr="0058329F">
        <w:rPr>
          <w:color w:val="auto"/>
          <w:sz w:val="28"/>
          <w:szCs w:val="28"/>
        </w:rPr>
        <w:t>Охарактеризуйте и приведите примеры издержек производства, а также непроизводственных затрат на предприятии. Как тип затрат влияет на результаты и правильность учета хозяйственных операций?</w:t>
      </w:r>
    </w:p>
    <w:p w14:paraId="0CF24A01" w14:textId="643001F3" w:rsidR="0058329F" w:rsidRPr="0058329F" w:rsidRDefault="00975555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>Приведите известные вам классификации затрат (с примерами).</w:t>
      </w:r>
    </w:p>
    <w:p w14:paraId="460DC415" w14:textId="277C768D" w:rsidR="0058329F" w:rsidRPr="0058329F" w:rsidRDefault="00975555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>Опишите различные виды поведения затрат (с графиками).</w:t>
      </w:r>
    </w:p>
    <w:p w14:paraId="19282A8E" w14:textId="6EBC9547" w:rsidR="0058329F" w:rsidRPr="0058329F" w:rsidRDefault="00975555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 xml:space="preserve">Каким образом на предприятии выделяют переменные и постоянные издержки из общей величины затрат предприятия? </w:t>
      </w:r>
    </w:p>
    <w:p w14:paraId="34F543A8" w14:textId="48026AF1" w:rsidR="0058329F" w:rsidRPr="0058329F" w:rsidRDefault="00975555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 xml:space="preserve">Опишите принцип действия линейной функции в отношении затрат </w:t>
      </w:r>
    </w:p>
    <w:p w14:paraId="4031551B" w14:textId="27CDED7A" w:rsidR="0058329F" w:rsidRDefault="00975555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</w:r>
      <w:proofErr w:type="gramStart"/>
      <w:r w:rsidR="0058329F" w:rsidRPr="0058329F">
        <w:rPr>
          <w:color w:val="auto"/>
          <w:sz w:val="28"/>
          <w:szCs w:val="28"/>
        </w:rPr>
        <w:t>В</w:t>
      </w:r>
      <w:proofErr w:type="gramEnd"/>
      <w:r w:rsidR="0058329F" w:rsidRPr="0058329F">
        <w:rPr>
          <w:color w:val="auto"/>
          <w:sz w:val="28"/>
          <w:szCs w:val="28"/>
        </w:rPr>
        <w:t xml:space="preserve"> чем суть метода </w:t>
      </w:r>
      <w:r w:rsidR="006B5699">
        <w:rPr>
          <w:color w:val="auto"/>
          <w:sz w:val="28"/>
          <w:szCs w:val="28"/>
        </w:rPr>
        <w:t>«</w:t>
      </w:r>
      <w:r w:rsidR="0058329F" w:rsidRPr="0058329F">
        <w:rPr>
          <w:color w:val="auto"/>
          <w:sz w:val="28"/>
          <w:szCs w:val="28"/>
        </w:rPr>
        <w:t>стандарт-</w:t>
      </w:r>
      <w:proofErr w:type="spellStart"/>
      <w:r w:rsidR="0058329F" w:rsidRPr="0058329F">
        <w:rPr>
          <w:color w:val="auto"/>
          <w:sz w:val="28"/>
          <w:szCs w:val="28"/>
        </w:rPr>
        <w:t>кост</w:t>
      </w:r>
      <w:proofErr w:type="spellEnd"/>
      <w:r w:rsidR="006B5699">
        <w:rPr>
          <w:color w:val="auto"/>
          <w:sz w:val="28"/>
          <w:szCs w:val="28"/>
        </w:rPr>
        <w:t>»</w:t>
      </w:r>
      <w:r w:rsidR="0058329F" w:rsidRPr="0058329F">
        <w:rPr>
          <w:color w:val="auto"/>
          <w:sz w:val="28"/>
          <w:szCs w:val="28"/>
        </w:rPr>
        <w:t>?</w:t>
      </w:r>
    </w:p>
    <w:p w14:paraId="31579B2A" w14:textId="5CD187F4" w:rsidR="00975555" w:rsidRPr="0058329F" w:rsidRDefault="003339BA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 Раскройте содержание концепции полного жизненного цикла товара</w:t>
      </w:r>
    </w:p>
    <w:p w14:paraId="3F9AB4D1" w14:textId="12A52750" w:rsidR="0058329F" w:rsidRPr="0058329F" w:rsidRDefault="003339BA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>Какая информация о товарно-материальных запасах, трудовых и накладных расходах наиболее важна для финансового и для управленческого учета?</w:t>
      </w:r>
    </w:p>
    <w:p w14:paraId="2D177EC2" w14:textId="38A05665" w:rsidR="0058329F" w:rsidRPr="0058329F" w:rsidRDefault="003339BA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>Перечислите основные элементы, которые формируют расходы компании по закупке и хранению товарно-материальных запасов. Как рассчитать оптимально необходимый объем запасов?</w:t>
      </w:r>
    </w:p>
    <w:p w14:paraId="7966A13B" w14:textId="14533D9E" w:rsidR="0058329F" w:rsidRPr="0058329F" w:rsidRDefault="003339BA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12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>Объясните способы расчета стоимости запасов, используя метод ФИФО и метод средней себестоимости. Каким образом выбранный метод влияет на финансовые показатели компании? И на какие именно показатели?</w:t>
      </w:r>
    </w:p>
    <w:p w14:paraId="71443C95" w14:textId="4A11C7A9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3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</w:r>
      <w:proofErr w:type="gramStart"/>
      <w:r w:rsidRPr="0058329F">
        <w:rPr>
          <w:color w:val="auto"/>
          <w:sz w:val="28"/>
          <w:szCs w:val="28"/>
        </w:rPr>
        <w:t>В</w:t>
      </w:r>
      <w:proofErr w:type="gramEnd"/>
      <w:r w:rsidRPr="0058329F">
        <w:rPr>
          <w:color w:val="auto"/>
          <w:sz w:val="28"/>
          <w:szCs w:val="28"/>
        </w:rPr>
        <w:t xml:space="preserve"> чем отличие прямых и косвенных трудовых затрат? Приведите примеры.</w:t>
      </w:r>
    </w:p>
    <w:p w14:paraId="61D50C8C" w14:textId="6196DD95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4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  <w:t>Расскажите, каким образом на предприятии формируется информация о трудовых расходах, которая используется в управленческом учете.</w:t>
      </w:r>
    </w:p>
    <w:p w14:paraId="454F50C5" w14:textId="1551E21A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5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  <w:t>Перечислите виды вознаграждений сотрудников. Какие из них наиболее эффективны и выгодны с управленческой точки зрения?</w:t>
      </w:r>
    </w:p>
    <w:p w14:paraId="0EDA5D5A" w14:textId="37D4836C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6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  <w:t>Как рассчитывается коэффициент «текучки кадров», производительность труда и как влияет высокая/низкая текучесть</w:t>
      </w:r>
    </w:p>
    <w:p w14:paraId="19E41DE2" w14:textId="7D352662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 xml:space="preserve"> производительной силы на предприятие?</w:t>
      </w:r>
    </w:p>
    <w:p w14:paraId="5F5B27C3" w14:textId="766D349C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7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  <w:t>Приведите примеры накладных расходов. Как они учитываются в финансовом и управленческом учете?</w:t>
      </w:r>
    </w:p>
    <w:p w14:paraId="47115AAD" w14:textId="45B88C42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8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  <w:t>Как определяется оптимальная ставка (норма) распределения накладных расходов на предприятии?</w:t>
      </w:r>
    </w:p>
    <w:p w14:paraId="7FD07BD5" w14:textId="44964EE6" w:rsidR="0058329F" w:rsidRPr="0058329F" w:rsidRDefault="0058329F" w:rsidP="0058329F">
      <w:pPr>
        <w:pStyle w:val="Default"/>
        <w:jc w:val="both"/>
        <w:rPr>
          <w:color w:val="auto"/>
          <w:sz w:val="28"/>
          <w:szCs w:val="28"/>
        </w:rPr>
      </w:pPr>
      <w:r w:rsidRPr="0058329F">
        <w:rPr>
          <w:color w:val="auto"/>
          <w:sz w:val="28"/>
          <w:szCs w:val="28"/>
        </w:rPr>
        <w:t>1</w:t>
      </w:r>
      <w:r w:rsidR="003339BA">
        <w:rPr>
          <w:color w:val="auto"/>
          <w:sz w:val="28"/>
          <w:szCs w:val="28"/>
        </w:rPr>
        <w:t>9</w:t>
      </w:r>
      <w:r w:rsidRPr="0058329F">
        <w:rPr>
          <w:color w:val="auto"/>
          <w:sz w:val="28"/>
          <w:szCs w:val="28"/>
        </w:rPr>
        <w:t>.</w:t>
      </w:r>
      <w:r w:rsidRPr="0058329F">
        <w:rPr>
          <w:color w:val="auto"/>
          <w:sz w:val="28"/>
          <w:szCs w:val="28"/>
        </w:rPr>
        <w:tab/>
        <w:t>Опишите, каким образом производственные накладные расходы распределяются на соответствующие центры затрат?</w:t>
      </w:r>
    </w:p>
    <w:p w14:paraId="0B5536F5" w14:textId="6C987179" w:rsidR="00253590" w:rsidRDefault="003339BA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20</w:t>
      </w:r>
      <w:r w:rsidR="0058329F" w:rsidRPr="0058329F">
        <w:rPr>
          <w:color w:val="auto"/>
          <w:sz w:val="28"/>
          <w:szCs w:val="28"/>
        </w:rPr>
        <w:t>.</w:t>
      </w:r>
      <w:r w:rsidR="0058329F" w:rsidRPr="0058329F">
        <w:rPr>
          <w:color w:val="auto"/>
          <w:sz w:val="28"/>
          <w:szCs w:val="28"/>
        </w:rPr>
        <w:tab/>
        <w:t xml:space="preserve">Перечислите основные этапы </w:t>
      </w:r>
      <w:proofErr w:type="spellStart"/>
      <w:r w:rsidR="0058329F" w:rsidRPr="0058329F">
        <w:rPr>
          <w:color w:val="auto"/>
          <w:sz w:val="28"/>
          <w:szCs w:val="28"/>
        </w:rPr>
        <w:t>калькулирования</w:t>
      </w:r>
      <w:proofErr w:type="spellEnd"/>
      <w:r w:rsidR="0058329F" w:rsidRPr="0058329F">
        <w:rPr>
          <w:color w:val="auto"/>
          <w:sz w:val="28"/>
          <w:szCs w:val="28"/>
        </w:rPr>
        <w:t xml:space="preserve"> себестоимости продукции и кратко опишите каждый.</w:t>
      </w:r>
    </w:p>
    <w:p w14:paraId="31A8F3C9" w14:textId="799009F4" w:rsidR="003339BA" w:rsidRDefault="003339BA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21. Каков порядок учета затрат на качество в международном управленческом учете?</w:t>
      </w:r>
    </w:p>
    <w:p w14:paraId="11CE1A4C" w14:textId="20DC1AAE" w:rsidR="004A7C3D" w:rsidRDefault="004A7C3D" w:rsidP="0058329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22. Каков порядок учета экологических </w:t>
      </w:r>
      <w:proofErr w:type="gramStart"/>
      <w:r>
        <w:rPr>
          <w:color w:val="auto"/>
          <w:sz w:val="28"/>
          <w:szCs w:val="28"/>
        </w:rPr>
        <w:t xml:space="preserve">издержек </w:t>
      </w:r>
      <w:r w:rsidR="00A63902">
        <w:rPr>
          <w:color w:val="auto"/>
          <w:sz w:val="28"/>
          <w:szCs w:val="28"/>
        </w:rPr>
        <w:t xml:space="preserve"> в</w:t>
      </w:r>
      <w:proofErr w:type="gramEnd"/>
      <w:r w:rsidR="00A63902">
        <w:rPr>
          <w:color w:val="auto"/>
          <w:sz w:val="28"/>
          <w:szCs w:val="28"/>
        </w:rPr>
        <w:t xml:space="preserve"> зарубежном управленческом учете?</w:t>
      </w:r>
    </w:p>
    <w:p w14:paraId="3664573C" w14:textId="77777777" w:rsidR="008675F9" w:rsidRDefault="008675F9" w:rsidP="002535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6873DD2" w14:textId="213CD92D" w:rsidR="00253590" w:rsidRPr="00253590" w:rsidRDefault="00253590" w:rsidP="002535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253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Тестовые задания:</w:t>
      </w:r>
      <w:r w:rsidRPr="0025359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56D7D28F" w14:textId="77777777" w:rsidR="00075AE8" w:rsidRPr="00345DD6" w:rsidRDefault="00075AE8" w:rsidP="00075AE8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1. Установите соответствие категорий затрат с перечисленными</w:t>
      </w:r>
    </w:p>
    <w:p w14:paraId="30B599A8" w14:textId="77777777" w:rsidR="00075AE8" w:rsidRPr="00345DD6" w:rsidRDefault="00075AE8" w:rsidP="00075AE8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затратами производственных компаний.</w:t>
      </w:r>
    </w:p>
    <w:p w14:paraId="41D4967A" w14:textId="77777777" w:rsidR="00075AE8" w:rsidRPr="00345DD6" w:rsidRDefault="00075AE8" w:rsidP="00075AE8">
      <w:pPr>
        <w:spacing w:after="0" w:line="240" w:lineRule="auto"/>
        <w:ind w:right="-4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5024"/>
      </w:tblGrid>
      <w:tr w:rsidR="00075AE8" w:rsidRPr="00345DD6" w14:paraId="5FC1B630" w14:textId="77777777" w:rsidTr="005B7C9B">
        <w:tc>
          <w:tcPr>
            <w:tcW w:w="4264" w:type="dxa"/>
          </w:tcPr>
          <w:p w14:paraId="139D9500" w14:textId="77777777" w:rsidR="00075AE8" w:rsidRPr="00345DD6" w:rsidRDefault="00075AE8" w:rsidP="00075AE8">
            <w:pPr>
              <w:keepNext/>
              <w:spacing w:after="0" w:line="240" w:lineRule="auto"/>
              <w:ind w:right="-483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Категория затрат</w:t>
            </w:r>
          </w:p>
          <w:p w14:paraId="1F69C9D7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024" w:type="dxa"/>
          </w:tcPr>
          <w:p w14:paraId="3870F05B" w14:textId="77777777" w:rsidR="00075AE8" w:rsidRPr="00345DD6" w:rsidRDefault="00075AE8" w:rsidP="00075AE8">
            <w:pPr>
              <w:keepNext/>
              <w:spacing w:after="0" w:line="240" w:lineRule="auto"/>
              <w:ind w:right="-483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Затраты</w:t>
            </w:r>
          </w:p>
        </w:tc>
      </w:tr>
      <w:tr w:rsidR="00075AE8" w:rsidRPr="00345DD6" w14:paraId="00B56903" w14:textId="77777777" w:rsidTr="005B7C9B">
        <w:tc>
          <w:tcPr>
            <w:tcW w:w="4264" w:type="dxa"/>
          </w:tcPr>
          <w:p w14:paraId="25773531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Постоянные.</w:t>
            </w:r>
          </w:p>
          <w:p w14:paraId="694065E6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 Переменные.</w:t>
            </w:r>
          </w:p>
          <w:p w14:paraId="6692253C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3. Условно-постоянные</w:t>
            </w:r>
          </w:p>
          <w:p w14:paraId="0FAB523B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(условно-переменные).</w:t>
            </w:r>
          </w:p>
        </w:tc>
        <w:tc>
          <w:tcPr>
            <w:tcW w:w="5024" w:type="dxa"/>
          </w:tcPr>
          <w:p w14:paraId="3A7E5655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а) амортизация основных средств производственного назначения;</w:t>
            </w:r>
          </w:p>
          <w:p w14:paraId="1BC2DDDD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б) прямые затраты на оплату труда;</w:t>
            </w:r>
          </w:p>
          <w:p w14:paraId="1DC618BE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в) прямые материальные затраты;</w:t>
            </w:r>
          </w:p>
          <w:p w14:paraId="53AFE001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г) затраты на отопление;</w:t>
            </w:r>
          </w:p>
          <w:p w14:paraId="1D315BEF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д) налог на имущество;</w:t>
            </w:r>
          </w:p>
          <w:p w14:paraId="09A0A3F0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е) затраты на вспомогательные</w:t>
            </w:r>
          </w:p>
          <w:p w14:paraId="72BDE5EE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материалы и покупные полуфабрикаты;</w:t>
            </w:r>
          </w:p>
          <w:p w14:paraId="7A2AE10E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ж) затраты на электроэнергию;</w:t>
            </w:r>
          </w:p>
          <w:p w14:paraId="5A08D131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з) затраты на оплату труда </w:t>
            </w:r>
          </w:p>
          <w:p w14:paraId="1F4E2F6D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управленческого  персонала</w:t>
            </w:r>
            <w:proofErr w:type="gramEnd"/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  <w:p w14:paraId="157E2E49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и) затраты на услуги связи;</w:t>
            </w:r>
          </w:p>
          <w:p w14:paraId="24C25726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к) расходы на упаковку готовой</w:t>
            </w:r>
          </w:p>
          <w:p w14:paraId="4E962239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продукции;</w:t>
            </w:r>
          </w:p>
          <w:p w14:paraId="70ABC13E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л) расходы по аренде производственных площадей.</w:t>
            </w:r>
          </w:p>
          <w:p w14:paraId="08214DE1" w14:textId="77777777" w:rsidR="00075AE8" w:rsidRPr="00345DD6" w:rsidRDefault="00075AE8" w:rsidP="00075AE8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C2F882C" w14:textId="77777777" w:rsidR="00D53171" w:rsidRPr="00345DD6" w:rsidRDefault="00D53171" w:rsidP="009E2789">
      <w:pPr>
        <w:pStyle w:val="Default"/>
        <w:rPr>
          <w:sz w:val="28"/>
          <w:szCs w:val="28"/>
        </w:rPr>
      </w:pPr>
    </w:p>
    <w:p w14:paraId="37C9A44C" w14:textId="66970E34" w:rsidR="008B00A0" w:rsidRPr="00345DD6" w:rsidRDefault="004D1ABD" w:rsidP="008B00A0">
      <w:pPr>
        <w:ind w:right="-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45DD6">
        <w:rPr>
          <w:sz w:val="28"/>
          <w:szCs w:val="28"/>
        </w:rPr>
        <w:t>2.</w:t>
      </w:r>
      <w:r w:rsidR="008B00A0" w:rsidRPr="00345D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Предприятие печатает нормативную и справочную литературу и реализует ее в розничной торговле. </w:t>
      </w:r>
      <w:proofErr w:type="gramStart"/>
      <w:r w:rsidR="008B00A0" w:rsidRPr="00345D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Определите  для</w:t>
      </w:r>
      <w:proofErr w:type="gramEnd"/>
      <w:r w:rsidR="008B00A0" w:rsidRPr="00345DD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перечисленных ниже затрат группы, к которым они могут быть отнесены. (Затраты могут относиться к нескольким группам.)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4264"/>
      </w:tblGrid>
      <w:tr w:rsidR="008B00A0" w:rsidRPr="00345DD6" w14:paraId="727962AD" w14:textId="77777777" w:rsidTr="005B7C9B">
        <w:tc>
          <w:tcPr>
            <w:tcW w:w="4264" w:type="dxa"/>
          </w:tcPr>
          <w:p w14:paraId="1043BE47" w14:textId="77777777" w:rsidR="008B00A0" w:rsidRPr="00345DD6" w:rsidRDefault="008B00A0" w:rsidP="008B00A0">
            <w:pPr>
              <w:keepNext/>
              <w:spacing w:after="0" w:line="240" w:lineRule="auto"/>
              <w:ind w:right="-483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Затраты</w:t>
            </w:r>
          </w:p>
        </w:tc>
        <w:tc>
          <w:tcPr>
            <w:tcW w:w="4264" w:type="dxa"/>
          </w:tcPr>
          <w:p w14:paraId="11E75375" w14:textId="77777777" w:rsidR="008B00A0" w:rsidRPr="00345DD6" w:rsidRDefault="008B00A0" w:rsidP="008B00A0">
            <w:pPr>
              <w:keepNext/>
              <w:spacing w:after="0" w:line="240" w:lineRule="auto"/>
              <w:ind w:right="-483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Группы затрат</w:t>
            </w:r>
          </w:p>
        </w:tc>
      </w:tr>
      <w:tr w:rsidR="008B00A0" w:rsidRPr="00345DD6" w14:paraId="554525F3" w14:textId="77777777" w:rsidTr="005B7C9B">
        <w:tc>
          <w:tcPr>
            <w:tcW w:w="4264" w:type="dxa"/>
          </w:tcPr>
          <w:p w14:paraId="35CB8960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Бумага для печатания книг.</w:t>
            </w:r>
          </w:p>
          <w:p w14:paraId="5C61EB89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Зарплата менеджера предприятия.</w:t>
            </w:r>
          </w:p>
          <w:p w14:paraId="3395C16F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Затраты на электроэнергию, используемую в типографии.</w:t>
            </w:r>
          </w:p>
          <w:p w14:paraId="132A90ED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Зарплата продавцов книг.</w:t>
            </w:r>
          </w:p>
          <w:p w14:paraId="63068027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Зарплата художника-дизайнера.</w:t>
            </w:r>
          </w:p>
          <w:p w14:paraId="0B6F50E2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Амортизация оборудования для печатания книг.</w:t>
            </w:r>
          </w:p>
          <w:p w14:paraId="487E931E" w14:textId="77777777" w:rsidR="008B00A0" w:rsidRPr="00345DD6" w:rsidRDefault="008B00A0" w:rsidP="008B00A0">
            <w:pPr>
              <w:numPr>
                <w:ilvl w:val="0"/>
                <w:numId w:val="22"/>
              </w:num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Затраты на рекламу.</w:t>
            </w:r>
          </w:p>
          <w:p w14:paraId="3ADEB566" w14:textId="77777777" w:rsidR="008B00A0" w:rsidRPr="00345DD6" w:rsidRDefault="008B00A0" w:rsidP="008B00A0">
            <w:pPr>
              <w:spacing w:after="0" w:line="240" w:lineRule="auto"/>
              <w:ind w:right="-6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264" w:type="dxa"/>
          </w:tcPr>
          <w:p w14:paraId="0CE1D92F" w14:textId="77777777" w:rsidR="008B00A0" w:rsidRPr="00345DD6" w:rsidRDefault="008B00A0" w:rsidP="008B00A0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а) переменные;</w:t>
            </w:r>
          </w:p>
          <w:p w14:paraId="4F558C5B" w14:textId="77777777" w:rsidR="008B00A0" w:rsidRPr="00345DD6" w:rsidRDefault="008B00A0" w:rsidP="008B00A0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б) постоянные;</w:t>
            </w:r>
          </w:p>
          <w:p w14:paraId="1FF66650" w14:textId="77777777" w:rsidR="008B00A0" w:rsidRPr="00345DD6" w:rsidRDefault="008B00A0" w:rsidP="008B00A0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в) административные;</w:t>
            </w:r>
          </w:p>
          <w:p w14:paraId="4ABFCA14" w14:textId="77777777" w:rsidR="008B00A0" w:rsidRPr="00345DD6" w:rsidRDefault="008B00A0" w:rsidP="008B00A0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г) затраты по маркетингу;</w:t>
            </w:r>
          </w:p>
          <w:p w14:paraId="3AB831E4" w14:textId="77777777" w:rsidR="008B00A0" w:rsidRPr="00345DD6" w:rsidRDefault="008B00A0" w:rsidP="008B00A0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д) производственные;</w:t>
            </w:r>
          </w:p>
          <w:p w14:paraId="475EBC63" w14:textId="77777777" w:rsidR="008B00A0" w:rsidRPr="00345DD6" w:rsidRDefault="008B00A0" w:rsidP="008B00A0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е) прямые затраты на материалы;</w:t>
            </w:r>
          </w:p>
          <w:p w14:paraId="186E0386" w14:textId="77777777" w:rsidR="008B00A0" w:rsidRPr="00345DD6" w:rsidRDefault="008B00A0" w:rsidP="008B00A0">
            <w:pPr>
              <w:spacing w:after="0" w:line="240" w:lineRule="auto"/>
              <w:ind w:right="-5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ж) прямые затраты на заработную плату;</w:t>
            </w:r>
          </w:p>
          <w:p w14:paraId="4F89F230" w14:textId="77777777" w:rsidR="008B00A0" w:rsidRPr="00345DD6" w:rsidRDefault="008B00A0" w:rsidP="008B00A0">
            <w:pPr>
              <w:spacing w:after="0" w:line="240" w:lineRule="auto"/>
              <w:ind w:right="-5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з) производственные накладные расходы;</w:t>
            </w:r>
          </w:p>
          <w:p w14:paraId="7A1CF25A" w14:textId="77777777" w:rsidR="008B00A0" w:rsidRPr="00345DD6" w:rsidRDefault="008B00A0" w:rsidP="008B00A0">
            <w:pPr>
              <w:spacing w:after="0" w:line="240" w:lineRule="auto"/>
              <w:ind w:right="-5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и) затраты отчетного периода;</w:t>
            </w:r>
          </w:p>
          <w:p w14:paraId="438A5B82" w14:textId="77777777" w:rsidR="008B00A0" w:rsidRPr="00345DD6" w:rsidRDefault="008B00A0" w:rsidP="008B00A0">
            <w:pPr>
              <w:spacing w:after="0" w:line="240" w:lineRule="auto"/>
              <w:ind w:right="-5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к) условно-постоянные.</w:t>
            </w:r>
          </w:p>
          <w:p w14:paraId="2DE56AF6" w14:textId="77777777" w:rsidR="008B00A0" w:rsidRPr="00345DD6" w:rsidRDefault="008B00A0" w:rsidP="008B00A0">
            <w:pPr>
              <w:spacing w:after="0" w:line="240" w:lineRule="auto"/>
              <w:ind w:right="-5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73D492F" w14:textId="58CDB929" w:rsidR="004D1ABD" w:rsidRPr="00345DD6" w:rsidRDefault="004D1ABD" w:rsidP="009E2789">
      <w:pPr>
        <w:pStyle w:val="Default"/>
        <w:rPr>
          <w:sz w:val="28"/>
          <w:szCs w:val="28"/>
        </w:rPr>
      </w:pPr>
    </w:p>
    <w:p w14:paraId="21A24393" w14:textId="77777777" w:rsidR="00031077" w:rsidRPr="00345DD6" w:rsidRDefault="00031077" w:rsidP="009E2789">
      <w:pPr>
        <w:pStyle w:val="Default"/>
        <w:rPr>
          <w:sz w:val="28"/>
          <w:szCs w:val="28"/>
        </w:rPr>
      </w:pPr>
    </w:p>
    <w:p w14:paraId="231078FD" w14:textId="75802DCB" w:rsidR="00031077" w:rsidRPr="00345DD6" w:rsidRDefault="007D5868" w:rsidP="0003107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3.</w:t>
      </w:r>
      <w:r w:rsidR="00031077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Какой метод </w:t>
      </w:r>
      <w:proofErr w:type="spellStart"/>
      <w:r w:rsidR="00031077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калькулирования</w:t>
      </w:r>
      <w:proofErr w:type="spellEnd"/>
      <w:r w:rsidR="00031077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затрат на производство – позаказный или </w:t>
      </w:r>
      <w:proofErr w:type="spellStart"/>
      <w:r w:rsidR="00031077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попроцессный</w:t>
      </w:r>
      <w:proofErr w:type="spellEnd"/>
      <w:r w:rsidR="00031077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следует рекомендовать в следующих организациях:</w:t>
      </w:r>
    </w:p>
    <w:p w14:paraId="49FE5801" w14:textId="77777777" w:rsidR="00031077" w:rsidRPr="00345DD6" w:rsidRDefault="00031077" w:rsidP="0003107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3"/>
        <w:gridCol w:w="4383"/>
      </w:tblGrid>
      <w:tr w:rsidR="00031077" w:rsidRPr="00345DD6" w14:paraId="7A2B5C35" w14:textId="77777777" w:rsidTr="005B7C9B">
        <w:tc>
          <w:tcPr>
            <w:tcW w:w="4383" w:type="dxa"/>
          </w:tcPr>
          <w:p w14:paraId="3D82ECE3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Метод </w:t>
            </w:r>
            <w:proofErr w:type="spellStart"/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калькулирования</w:t>
            </w:r>
            <w:proofErr w:type="spellEnd"/>
          </w:p>
        </w:tc>
        <w:tc>
          <w:tcPr>
            <w:tcW w:w="4383" w:type="dxa"/>
          </w:tcPr>
          <w:p w14:paraId="62C6A817" w14:textId="77777777" w:rsidR="00031077" w:rsidRPr="00345DD6" w:rsidRDefault="00031077" w:rsidP="00031077">
            <w:pPr>
              <w:keepNext/>
              <w:spacing w:after="0" w:line="240" w:lineRule="auto"/>
              <w:ind w:right="-51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</w:t>
            </w:r>
          </w:p>
        </w:tc>
      </w:tr>
      <w:tr w:rsidR="00031077" w:rsidRPr="00345DD6" w14:paraId="37ED050A" w14:textId="77777777" w:rsidTr="005B7C9B">
        <w:tc>
          <w:tcPr>
            <w:tcW w:w="4383" w:type="dxa"/>
          </w:tcPr>
          <w:p w14:paraId="6C7D65FF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Позаказный.</w:t>
            </w:r>
          </w:p>
          <w:p w14:paraId="21BED482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2. </w:t>
            </w:r>
            <w:proofErr w:type="spellStart"/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Попроцессный</w:t>
            </w:r>
            <w:proofErr w:type="spellEnd"/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4383" w:type="dxa"/>
          </w:tcPr>
          <w:p w14:paraId="30EB5638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а) стоматологическая поликлиника;</w:t>
            </w:r>
          </w:p>
          <w:p w14:paraId="4F5777C3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б) авторемонтная мастерская;</w:t>
            </w:r>
          </w:p>
          <w:p w14:paraId="699A5060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в) салон-парикмахерская;</w:t>
            </w:r>
          </w:p>
          <w:p w14:paraId="600A593A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г) нефтеперерабатывающий завод;</w:t>
            </w:r>
          </w:p>
          <w:p w14:paraId="080DE48F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д) кондитерская фабрика;</w:t>
            </w:r>
          </w:p>
          <w:p w14:paraId="1805F74D" w14:textId="77777777" w:rsidR="00031077" w:rsidRPr="00345DD6" w:rsidRDefault="00031077" w:rsidP="00031077">
            <w:pPr>
              <w:spacing w:after="0" w:line="240" w:lineRule="auto"/>
              <w:ind w:right="-51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5DD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е) издательско-полиграфическое объединение.</w:t>
            </w:r>
          </w:p>
        </w:tc>
      </w:tr>
    </w:tbl>
    <w:p w14:paraId="02BDF557" w14:textId="77777777" w:rsidR="00031077" w:rsidRPr="00345DD6" w:rsidRDefault="00031077" w:rsidP="00D531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64E877" w14:textId="6513CECE" w:rsidR="0066017C" w:rsidRPr="00345DD6" w:rsidRDefault="0066017C" w:rsidP="006601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4.На предприятии, занимающемся ремонтом квартир, запланированы накладные расходы в размере – 200000 рублей и прямые затраты на заработную плату работников предприятия – 160000 рублей. Предприятие выполнило ремонтные работы для одного из своих клиентов. Определить </w:t>
      </w:r>
      <w:r w:rsidR="00E54055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себестоимость</w:t>
      </w: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договора, применив позаказный метод, если прямые затраты на материалы – 800 рублей, прямые затраты на заработную плату – 2000 рублей.</w:t>
      </w:r>
    </w:p>
    <w:p w14:paraId="4F36DBCC" w14:textId="77777777" w:rsidR="0066017C" w:rsidRPr="00345DD6" w:rsidRDefault="0066017C" w:rsidP="00660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4800;</w:t>
      </w:r>
    </w:p>
    <w:p w14:paraId="069AEE4A" w14:textId="77777777" w:rsidR="0066017C" w:rsidRPr="00345DD6" w:rsidRDefault="0066017C" w:rsidP="00660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5300;</w:t>
      </w:r>
    </w:p>
    <w:p w14:paraId="00B443CF" w14:textId="77777777" w:rsidR="0066017C" w:rsidRPr="00345DD6" w:rsidRDefault="0066017C" w:rsidP="00660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в) 2800;</w:t>
      </w:r>
    </w:p>
    <w:p w14:paraId="778EE581" w14:textId="1E9A1526" w:rsidR="00031077" w:rsidRPr="00345DD6" w:rsidRDefault="0066017C" w:rsidP="00660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г) 3600</w:t>
      </w:r>
    </w:p>
    <w:p w14:paraId="716CBDF9" w14:textId="77777777" w:rsidR="0066017C" w:rsidRPr="00345DD6" w:rsidRDefault="0066017C" w:rsidP="00660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E48A47" w14:textId="7ABCBFD3" w:rsidR="00A71A55" w:rsidRPr="00345DD6" w:rsidRDefault="00A71A55" w:rsidP="00A71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</w:t>
      </w: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Определить запас прочности организации в натуральных единицах, если фактический выпуск составляет 20 ед., цена реализации одного изделия – 16 руб., переменные затраты на одно изделие – 6 руб., постоянные затраты периода – 100 руб.:</w:t>
      </w:r>
    </w:p>
    <w:p w14:paraId="6D9993F1" w14:textId="77777777" w:rsidR="00A71A55" w:rsidRPr="00345DD6" w:rsidRDefault="00A71A55" w:rsidP="00A71A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5 единиц;</w:t>
      </w:r>
    </w:p>
    <w:p w14:paraId="37CD6FB3" w14:textId="77777777" w:rsidR="00A71A55" w:rsidRPr="00345DD6" w:rsidRDefault="00A71A55" w:rsidP="00A71A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10 единиц;</w:t>
      </w:r>
    </w:p>
    <w:p w14:paraId="4CE8FD8F" w14:textId="56648817" w:rsidR="0066017C" w:rsidRPr="00345DD6" w:rsidRDefault="00A71A55" w:rsidP="00A71A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в) 0 единиц</w:t>
      </w:r>
      <w:r w:rsidR="00AA7E6C"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2AF9C0A" w14:textId="77777777" w:rsidR="00AA7E6C" w:rsidRPr="00345DD6" w:rsidRDefault="00AA7E6C" w:rsidP="00A71A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E075E3" w14:textId="77777777" w:rsidR="00AA7E6C" w:rsidRPr="00345DD6" w:rsidRDefault="00AA7E6C" w:rsidP="00A71A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B4102C" w14:textId="384F8408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6.Для производства клея в тюбиках используется порошок и химикаты. Сметный объем производства и реализации – 10 000 тюбиков. Нормативные издержки на один тюбик клея: порошок – 10 кг по 1 руб. за 1 </w:t>
      </w:r>
      <w:proofErr w:type="gram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кг;  химикаты</w:t>
      </w:r>
      <w:proofErr w:type="gram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5 кг по 5 руб. за 1 кг. Фактически </w:t>
      </w:r>
      <w:proofErr w:type="gram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произведено  9500</w:t>
      </w:r>
      <w:proofErr w:type="gram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тюбиков клея. Потреблено основных материалов: порошка – 96 000 кг по 1, 2 руб. за кг, химикатов – 48 000 кг по 4, 7 руб.</w:t>
      </w:r>
    </w:p>
    <w:p w14:paraId="5FDD5C45" w14:textId="77777777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29BFAC" w14:textId="77777777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Отклонение по цене порошка составило:</w:t>
      </w:r>
    </w:p>
    <w:p w14:paraId="3EAB05F2" w14:textId="77777777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а) 19 200 </w:t>
      </w:r>
      <w:proofErr w:type="spell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руб</w:t>
      </w:r>
      <w:proofErr w:type="spell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-благоприятное;</w:t>
      </w:r>
    </w:p>
    <w:p w14:paraId="420FF44C" w14:textId="77777777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б) 19 200 </w:t>
      </w:r>
      <w:proofErr w:type="spell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руб</w:t>
      </w:r>
      <w:proofErr w:type="spell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-неблагоприятное;</w:t>
      </w:r>
    </w:p>
    <w:p w14:paraId="791BEA36" w14:textId="77777777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в) 18 400 </w:t>
      </w:r>
      <w:proofErr w:type="spell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руб</w:t>
      </w:r>
      <w:proofErr w:type="spell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-благоприятное;</w:t>
      </w:r>
    </w:p>
    <w:p w14:paraId="2F349615" w14:textId="3EF51B52" w:rsidR="00AA7E6C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г) 18 400 </w:t>
      </w:r>
      <w:proofErr w:type="spell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руб</w:t>
      </w:r>
      <w:proofErr w:type="spell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-неблагоприятное</w:t>
      </w:r>
    </w:p>
    <w:p w14:paraId="3A0A58CA" w14:textId="77777777" w:rsidR="00BC15DB" w:rsidRPr="00345DD6" w:rsidRDefault="00BC15DB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7BDE5D" w14:textId="1AB3915B" w:rsidR="00BC15DB" w:rsidRPr="00345DD6" w:rsidRDefault="00BC15DB" w:rsidP="00BC1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7.Предприятие планирует общую себестоимость всей реализованной продукции в размере 2 000 000руб., в </w:t>
      </w:r>
      <w:proofErr w:type="spellStart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т.ч</w:t>
      </w:r>
      <w:proofErr w:type="spellEnd"/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постоянные затраты – 400 000руб. и переменные затраты – 75 % от объема реализации. Тогда планируемый объем реализации составит:</w:t>
      </w:r>
    </w:p>
    <w:p w14:paraId="6E0E5F23" w14:textId="77777777" w:rsidR="00BC15DB" w:rsidRPr="00345DD6" w:rsidRDefault="00BC15DB" w:rsidP="00BC15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2 133 333 руб.;</w:t>
      </w:r>
    </w:p>
    <w:p w14:paraId="3864BB40" w14:textId="77777777" w:rsidR="00BC15DB" w:rsidRPr="00345DD6" w:rsidRDefault="00BC15DB" w:rsidP="00BC15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2 400 000 руб.;</w:t>
      </w:r>
    </w:p>
    <w:p w14:paraId="0B7051B5" w14:textId="77777777" w:rsidR="00BC15DB" w:rsidRPr="00345DD6" w:rsidRDefault="00BC15DB" w:rsidP="00BC15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в) 2 666 667 руб.;</w:t>
      </w:r>
    </w:p>
    <w:p w14:paraId="3E7C0B5A" w14:textId="6EFB3CDB" w:rsidR="00BC15DB" w:rsidRPr="00345DD6" w:rsidRDefault="00BC15DB" w:rsidP="00BC15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г) 3 200 000 руб.</w:t>
      </w:r>
    </w:p>
    <w:p w14:paraId="6895D798" w14:textId="77777777" w:rsidR="00293DAE" w:rsidRPr="00345DD6" w:rsidRDefault="00293DAE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CA06DE" w14:textId="4D30F05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8.Компания производит принтеры. Ниже приведена информация об издержках, связанных с выпуском новой модели</w:t>
      </w:r>
    </w:p>
    <w:p w14:paraId="06765C60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C28DAB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Переменные затраты на единицу, руб.: </w:t>
      </w:r>
    </w:p>
    <w:p w14:paraId="13C194D8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Прямые материальные затраты                    2 300 </w:t>
      </w:r>
    </w:p>
    <w:p w14:paraId="0477CD08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Прямая заработная плата                                 800</w:t>
      </w:r>
    </w:p>
    <w:p w14:paraId="030165FB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Общепроизводственные расходы                   600</w:t>
      </w:r>
    </w:p>
    <w:p w14:paraId="67B1F8E4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Коммерческие расходы                                    500</w:t>
      </w:r>
    </w:p>
    <w:p w14:paraId="31A63133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BA515C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Суммарные постоянные затраты, руб.:</w:t>
      </w:r>
    </w:p>
    <w:p w14:paraId="39D01C7A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Общепроизводственные расходы             195 000</w:t>
      </w:r>
    </w:p>
    <w:p w14:paraId="7FE136EE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Затраты на рекламу                                      55 000</w:t>
      </w:r>
    </w:p>
    <w:p w14:paraId="7E0534A7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Административные расходы                       68 000</w:t>
      </w:r>
    </w:p>
    <w:p w14:paraId="28C1F5F6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05AB9F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Цена продажи одного принтера – 9 500 руб.</w:t>
      </w:r>
    </w:p>
    <w:p w14:paraId="5895B0A7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Прибыль компании при производстве 65 принтеров составит:</w:t>
      </w:r>
    </w:p>
    <w:p w14:paraId="01A6D1DC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26 500;</w:t>
      </w:r>
    </w:p>
    <w:p w14:paraId="77CD9A91" w14:textId="77777777" w:rsidR="00E30CC1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27 000;</w:t>
      </w:r>
    </w:p>
    <w:p w14:paraId="6D071AE7" w14:textId="25AFAEFB" w:rsidR="00293DAE" w:rsidRPr="00345DD6" w:rsidRDefault="00E30CC1" w:rsidP="00E30CC1">
      <w:pPr>
        <w:widowControl w:val="0"/>
        <w:tabs>
          <w:tab w:val="left" w:pos="24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5D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в) 27 500.</w:t>
      </w:r>
    </w:p>
    <w:p w14:paraId="0EAD5639" w14:textId="77777777" w:rsidR="00E30CC1" w:rsidRPr="0066017C" w:rsidRDefault="00E30CC1" w:rsidP="00293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DD9BCF" w14:textId="371241A7" w:rsidR="00D53171" w:rsidRPr="00D53171" w:rsidRDefault="00D53171" w:rsidP="00D531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531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формами текущего контроля знаний по дисциплине «</w:t>
      </w:r>
      <w:r w:rsidR="008F7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Международный управленческий учет</w:t>
      </w:r>
      <w:r w:rsidRPr="00D531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D531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являются: работа на семинарских, практических и интерактивных занятиях; написание </w:t>
      </w:r>
      <w:r w:rsidR="00722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</w:t>
      </w:r>
      <w:r w:rsidRPr="00D531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ной работы. </w:t>
      </w:r>
    </w:p>
    <w:p w14:paraId="65AF0F17" w14:textId="77777777" w:rsidR="00D53171" w:rsidRPr="00D53171" w:rsidRDefault="00D53171" w:rsidP="00D5317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7E2DCB8" w14:textId="7C522938" w:rsidR="00D53171" w:rsidRDefault="00D53171" w:rsidP="00D5317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5317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Примерная тематика </w:t>
      </w:r>
      <w:r w:rsidR="007224B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контроль</w:t>
      </w:r>
      <w:r w:rsidRPr="00D5317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ной работы</w:t>
      </w:r>
    </w:p>
    <w:p w14:paraId="1CB1E13E" w14:textId="77777777" w:rsidR="003444EB" w:rsidRPr="0013749E" w:rsidRDefault="003444EB" w:rsidP="003444EB">
      <w:pPr>
        <w:pStyle w:val="a7"/>
        <w:numPr>
          <w:ilvl w:val="0"/>
          <w:numId w:val="23"/>
        </w:numPr>
        <w:rPr>
          <w:rFonts w:ascii="Times New Roman" w:eastAsia="Times New Roman" w:hAnsi="Times New Roman" w:cs="Times New Roman"/>
          <w:sz w:val="28"/>
        </w:rPr>
      </w:pPr>
      <w:r w:rsidRPr="0013749E">
        <w:rPr>
          <w:rFonts w:ascii="Times New Roman" w:eastAsia="Times New Roman" w:hAnsi="Times New Roman" w:cs="Times New Roman"/>
          <w:sz w:val="28"/>
        </w:rPr>
        <w:t>Поведенческие</w:t>
      </w:r>
      <w:r w:rsidRPr="0013749E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проблемы</w:t>
      </w:r>
      <w:r w:rsidRPr="0013749E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использования</w:t>
      </w:r>
      <w:r w:rsidRPr="0013749E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системы</w:t>
      </w:r>
      <w:r w:rsidRPr="0013749E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«стандарт-</w:t>
      </w:r>
      <w:proofErr w:type="spellStart"/>
      <w:r w:rsidRPr="0013749E">
        <w:rPr>
          <w:rFonts w:ascii="Times New Roman" w:eastAsia="Times New Roman" w:hAnsi="Times New Roman" w:cs="Times New Roman"/>
          <w:sz w:val="28"/>
        </w:rPr>
        <w:t>кост</w:t>
      </w:r>
      <w:proofErr w:type="spellEnd"/>
      <w:r w:rsidRPr="0013749E">
        <w:rPr>
          <w:rFonts w:ascii="Times New Roman" w:eastAsia="Times New Roman" w:hAnsi="Times New Roman" w:cs="Times New Roman"/>
          <w:sz w:val="28"/>
        </w:rPr>
        <w:t>»</w:t>
      </w:r>
      <w:r w:rsidRPr="0013749E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в</w:t>
      </w:r>
      <w:r w:rsidRPr="0013749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быстро</w:t>
      </w:r>
      <w:r w:rsidRPr="0013749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изменяющейся</w:t>
      </w:r>
      <w:r w:rsidRPr="0013749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экономической</w:t>
      </w:r>
      <w:r w:rsidRPr="0013749E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среде, мотивация</w:t>
      </w:r>
      <w:r w:rsidRPr="0013749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персонала.</w:t>
      </w:r>
    </w:p>
    <w:p w14:paraId="6F1AC077" w14:textId="77777777" w:rsidR="003444EB" w:rsidRPr="005C28F2" w:rsidRDefault="003444EB" w:rsidP="003444EB">
      <w:pPr>
        <w:pStyle w:val="TableParagraph"/>
        <w:numPr>
          <w:ilvl w:val="0"/>
          <w:numId w:val="23"/>
        </w:numPr>
        <w:ind w:left="714" w:right="204" w:hanging="357"/>
        <w:jc w:val="both"/>
        <w:rPr>
          <w:sz w:val="28"/>
        </w:rPr>
      </w:pPr>
      <w:r w:rsidRPr="005C28F2">
        <w:rPr>
          <w:sz w:val="28"/>
        </w:rPr>
        <w:t>Сущность,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назначение,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необходимость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экологического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учета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(</w:t>
      </w:r>
      <w:proofErr w:type="spellStart"/>
      <w:r w:rsidRPr="005C28F2">
        <w:rPr>
          <w:sz w:val="28"/>
        </w:rPr>
        <w:t>environmental</w:t>
      </w:r>
      <w:proofErr w:type="spellEnd"/>
      <w:r w:rsidRPr="005C28F2">
        <w:rPr>
          <w:spacing w:val="1"/>
          <w:sz w:val="28"/>
        </w:rPr>
        <w:t xml:space="preserve"> </w:t>
      </w:r>
      <w:proofErr w:type="spellStart"/>
      <w:r w:rsidRPr="005C28F2">
        <w:rPr>
          <w:sz w:val="28"/>
        </w:rPr>
        <w:t>accounting</w:t>
      </w:r>
      <w:proofErr w:type="spellEnd"/>
      <w:r w:rsidRPr="005C28F2">
        <w:rPr>
          <w:sz w:val="28"/>
        </w:rPr>
        <w:t>)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и его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влияние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на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финансовый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результат</w:t>
      </w:r>
      <w:r w:rsidRPr="005C28F2">
        <w:rPr>
          <w:spacing w:val="1"/>
          <w:sz w:val="28"/>
        </w:rPr>
        <w:t xml:space="preserve"> </w:t>
      </w:r>
      <w:r w:rsidRPr="005C28F2">
        <w:rPr>
          <w:sz w:val="28"/>
        </w:rPr>
        <w:t>компании.</w:t>
      </w:r>
    </w:p>
    <w:p w14:paraId="7056973A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 w:rsidRPr="005C28F2">
        <w:rPr>
          <w:rFonts w:ascii="Times New Roman" w:hAnsi="Times New Roman" w:cs="Times New Roman"/>
          <w:sz w:val="28"/>
        </w:rPr>
        <w:lastRenderedPageBreak/>
        <w:t>Сравнительная</w:t>
      </w:r>
      <w:r w:rsidRPr="005C28F2">
        <w:rPr>
          <w:rFonts w:ascii="Times New Roman" w:hAnsi="Times New Roman" w:cs="Times New Roman"/>
          <w:spacing w:val="25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характеристика</w:t>
      </w:r>
      <w:r w:rsidRPr="005C28F2">
        <w:rPr>
          <w:rFonts w:ascii="Times New Roman" w:hAnsi="Times New Roman" w:cs="Times New Roman"/>
          <w:spacing w:val="19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методов</w:t>
      </w:r>
      <w:r w:rsidRPr="005C28F2">
        <w:rPr>
          <w:rFonts w:ascii="Times New Roman" w:hAnsi="Times New Roman" w:cs="Times New Roman"/>
          <w:spacing w:val="17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учета</w:t>
      </w:r>
      <w:r w:rsidRPr="005C28F2">
        <w:rPr>
          <w:rFonts w:ascii="Times New Roman" w:hAnsi="Times New Roman" w:cs="Times New Roman"/>
          <w:spacing w:val="19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затрат</w:t>
      </w:r>
      <w:r w:rsidRPr="005C28F2">
        <w:rPr>
          <w:rFonts w:ascii="Times New Roman" w:hAnsi="Times New Roman" w:cs="Times New Roman"/>
          <w:spacing w:val="17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и</w:t>
      </w:r>
      <w:r w:rsidRPr="005C28F2">
        <w:rPr>
          <w:rFonts w:ascii="Times New Roman" w:hAnsi="Times New Roman" w:cs="Times New Roman"/>
          <w:spacing w:val="19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калькуляция</w:t>
      </w:r>
      <w:r w:rsidRPr="005C28F2">
        <w:rPr>
          <w:rFonts w:ascii="Times New Roman" w:hAnsi="Times New Roman" w:cs="Times New Roman"/>
          <w:spacing w:val="-67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себестоимости</w:t>
      </w:r>
    </w:p>
    <w:p w14:paraId="44F491F8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</w:rPr>
      </w:pPr>
      <w:r w:rsidRPr="005C28F2">
        <w:rPr>
          <w:rFonts w:ascii="Times New Roman" w:hAnsi="Times New Roman" w:cs="Times New Roman"/>
          <w:sz w:val="28"/>
        </w:rPr>
        <w:t>Применение</w:t>
      </w:r>
      <w:r w:rsidRPr="005C28F2">
        <w:rPr>
          <w:rFonts w:ascii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метода</w:t>
      </w:r>
      <w:r w:rsidRPr="005C28F2">
        <w:rPr>
          <w:rFonts w:ascii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целевых</w:t>
      </w:r>
      <w:r w:rsidRPr="005C28F2">
        <w:rPr>
          <w:rFonts w:ascii="Times New Roman" w:hAnsi="Times New Roman" w:cs="Times New Roman"/>
          <w:spacing w:val="-9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затрат</w:t>
      </w:r>
      <w:r w:rsidRPr="005C28F2">
        <w:rPr>
          <w:rFonts w:ascii="Times New Roman" w:hAnsi="Times New Roman" w:cs="Times New Roman"/>
          <w:spacing w:val="-2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в</w:t>
      </w:r>
      <w:r w:rsidRPr="005C28F2">
        <w:rPr>
          <w:rFonts w:ascii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отраслях</w:t>
      </w:r>
      <w:r w:rsidRPr="005C28F2">
        <w:rPr>
          <w:rFonts w:ascii="Times New Roman" w:hAnsi="Times New Roman" w:cs="Times New Roman"/>
          <w:spacing w:val="-9"/>
          <w:sz w:val="28"/>
        </w:rPr>
        <w:t xml:space="preserve"> </w:t>
      </w:r>
      <w:r w:rsidRPr="005C28F2">
        <w:rPr>
          <w:rFonts w:ascii="Times New Roman" w:hAnsi="Times New Roman" w:cs="Times New Roman"/>
          <w:sz w:val="28"/>
        </w:rPr>
        <w:t>народного хозяйства</w:t>
      </w:r>
    </w:p>
    <w:p w14:paraId="7590A158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Затраты</w:t>
      </w:r>
      <w:r w:rsidRPr="005C28F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как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основа</w:t>
      </w:r>
      <w:r w:rsidRPr="005C28F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 xml:space="preserve">ценообразования. </w:t>
      </w:r>
      <w:proofErr w:type="gramStart"/>
      <w:r w:rsidRPr="005C28F2">
        <w:rPr>
          <w:rFonts w:ascii="Times New Roman" w:eastAsia="Times New Roman" w:hAnsi="Times New Roman" w:cs="Times New Roman"/>
          <w:sz w:val="28"/>
        </w:rPr>
        <w:t>Применение  методов</w:t>
      </w:r>
      <w:proofErr w:type="gramEnd"/>
      <w:r w:rsidRPr="005C28F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C28F2">
        <w:rPr>
          <w:rFonts w:ascii="Times New Roman" w:eastAsia="Times New Roman" w:hAnsi="Times New Roman" w:cs="Times New Roman"/>
          <w:sz w:val="28"/>
        </w:rPr>
        <w:t>ценообразованя</w:t>
      </w:r>
      <w:proofErr w:type="spellEnd"/>
    </w:p>
    <w:p w14:paraId="488AAD65" w14:textId="77777777" w:rsidR="003444EB" w:rsidRPr="005C28F2" w:rsidRDefault="003444EB" w:rsidP="003444EB">
      <w:pPr>
        <w:pStyle w:val="a7"/>
        <w:numPr>
          <w:ilvl w:val="0"/>
          <w:numId w:val="23"/>
        </w:numPr>
        <w:tabs>
          <w:tab w:val="left" w:pos="1377"/>
          <w:tab w:val="left" w:pos="2897"/>
          <w:tab w:val="left" w:pos="4249"/>
          <w:tab w:val="left" w:pos="4609"/>
          <w:tab w:val="left" w:pos="6004"/>
          <w:tab w:val="left" w:pos="7226"/>
          <w:tab w:val="left" w:pos="8085"/>
        </w:tabs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История</w:t>
      </w:r>
      <w:r w:rsidRPr="005C28F2">
        <w:rPr>
          <w:rFonts w:ascii="Times New Roman" w:eastAsia="Times New Roman" w:hAnsi="Times New Roman" w:cs="Times New Roman"/>
          <w:sz w:val="28"/>
        </w:rPr>
        <w:tab/>
        <w:t>внедрения,</w:t>
      </w:r>
      <w:r w:rsidRPr="005C28F2">
        <w:rPr>
          <w:rFonts w:ascii="Times New Roman" w:eastAsia="Times New Roman" w:hAnsi="Times New Roman" w:cs="Times New Roman"/>
          <w:sz w:val="28"/>
        </w:rPr>
        <w:tab/>
        <w:t>сущность</w:t>
      </w:r>
      <w:r w:rsidRPr="005C28F2">
        <w:rPr>
          <w:rFonts w:ascii="Times New Roman" w:eastAsia="Times New Roman" w:hAnsi="Times New Roman" w:cs="Times New Roman"/>
          <w:sz w:val="28"/>
        </w:rPr>
        <w:tab/>
        <w:t>и</w:t>
      </w:r>
      <w:r w:rsidRPr="005C28F2">
        <w:rPr>
          <w:rFonts w:ascii="Times New Roman" w:eastAsia="Times New Roman" w:hAnsi="Times New Roman" w:cs="Times New Roman"/>
          <w:sz w:val="28"/>
        </w:rPr>
        <w:tab/>
        <w:t>структура</w:t>
      </w:r>
      <w:r w:rsidRPr="005C28F2">
        <w:rPr>
          <w:rFonts w:ascii="Times New Roman" w:eastAsia="Times New Roman" w:hAnsi="Times New Roman" w:cs="Times New Roman"/>
          <w:sz w:val="28"/>
        </w:rPr>
        <w:tab/>
        <w:t>системы</w:t>
      </w:r>
      <w:r w:rsidRPr="005C28F2">
        <w:rPr>
          <w:rFonts w:ascii="Times New Roman" w:eastAsia="Times New Roman" w:hAnsi="Times New Roman" w:cs="Times New Roman"/>
          <w:sz w:val="28"/>
        </w:rPr>
        <w:tab/>
        <w:t>учета</w:t>
      </w:r>
      <w:r w:rsidRPr="005C28F2">
        <w:rPr>
          <w:rFonts w:ascii="Times New Roman" w:eastAsia="Times New Roman" w:hAnsi="Times New Roman" w:cs="Times New Roman"/>
          <w:sz w:val="28"/>
        </w:rPr>
        <w:tab/>
        <w:t>затрат</w:t>
      </w:r>
    </w:p>
    <w:p w14:paraId="0B2AE26C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«стандарт-</w:t>
      </w:r>
      <w:proofErr w:type="spellStart"/>
      <w:r w:rsidRPr="005C28F2">
        <w:rPr>
          <w:rFonts w:ascii="Times New Roman" w:eastAsia="Times New Roman" w:hAnsi="Times New Roman" w:cs="Times New Roman"/>
          <w:sz w:val="28"/>
        </w:rPr>
        <w:t>кост</w:t>
      </w:r>
      <w:proofErr w:type="spellEnd"/>
      <w:r w:rsidRPr="005C28F2">
        <w:rPr>
          <w:rFonts w:ascii="Times New Roman" w:eastAsia="Times New Roman" w:hAnsi="Times New Roman" w:cs="Times New Roman"/>
          <w:sz w:val="28"/>
        </w:rPr>
        <w:t>»</w:t>
      </w:r>
    </w:p>
    <w:p w14:paraId="073CFDD6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Система</w:t>
      </w:r>
      <w:r w:rsidRPr="005C28F2">
        <w:rPr>
          <w:rFonts w:ascii="Times New Roman" w:eastAsia="Times New Roman" w:hAnsi="Times New Roman" w:cs="Times New Roman"/>
          <w:sz w:val="28"/>
        </w:rPr>
        <w:tab/>
        <w:t>«стандарт-</w:t>
      </w:r>
      <w:proofErr w:type="spellStart"/>
      <w:r w:rsidRPr="005C28F2">
        <w:rPr>
          <w:rFonts w:ascii="Times New Roman" w:eastAsia="Times New Roman" w:hAnsi="Times New Roman" w:cs="Times New Roman"/>
          <w:sz w:val="28"/>
        </w:rPr>
        <w:t>кост</w:t>
      </w:r>
      <w:proofErr w:type="spellEnd"/>
      <w:r w:rsidRPr="005C28F2">
        <w:rPr>
          <w:rFonts w:ascii="Times New Roman" w:eastAsia="Times New Roman" w:hAnsi="Times New Roman" w:cs="Times New Roman"/>
          <w:sz w:val="28"/>
        </w:rPr>
        <w:t>»</w:t>
      </w:r>
      <w:r w:rsidRPr="005C28F2">
        <w:rPr>
          <w:rFonts w:ascii="Times New Roman" w:eastAsia="Times New Roman" w:hAnsi="Times New Roman" w:cs="Times New Roman"/>
          <w:sz w:val="28"/>
        </w:rPr>
        <w:tab/>
        <w:t>и</w:t>
      </w:r>
      <w:r w:rsidRPr="005C28F2">
        <w:rPr>
          <w:rFonts w:ascii="Times New Roman" w:eastAsia="Times New Roman" w:hAnsi="Times New Roman" w:cs="Times New Roman"/>
          <w:sz w:val="28"/>
        </w:rPr>
        <w:tab/>
        <w:t>нормативный</w:t>
      </w:r>
      <w:r w:rsidRPr="005C28F2">
        <w:rPr>
          <w:rFonts w:ascii="Times New Roman" w:eastAsia="Times New Roman" w:hAnsi="Times New Roman" w:cs="Times New Roman"/>
          <w:sz w:val="28"/>
        </w:rPr>
        <w:tab/>
        <w:t>метод</w:t>
      </w:r>
      <w:r w:rsidRPr="005C28F2">
        <w:rPr>
          <w:rFonts w:ascii="Times New Roman" w:eastAsia="Times New Roman" w:hAnsi="Times New Roman" w:cs="Times New Roman"/>
          <w:sz w:val="28"/>
        </w:rPr>
        <w:tab/>
        <w:t>учета</w:t>
      </w:r>
      <w:r w:rsidRPr="005C28F2">
        <w:rPr>
          <w:rFonts w:ascii="Times New Roman" w:eastAsia="Times New Roman" w:hAnsi="Times New Roman" w:cs="Times New Roman"/>
          <w:sz w:val="28"/>
        </w:rPr>
        <w:tab/>
        <w:t>затрат</w:t>
      </w:r>
      <w:r w:rsidRPr="005C28F2">
        <w:rPr>
          <w:rFonts w:ascii="Times New Roman" w:eastAsia="Times New Roman" w:hAnsi="Times New Roman" w:cs="Times New Roman"/>
          <w:sz w:val="28"/>
        </w:rPr>
        <w:tab/>
      </w:r>
      <w:r w:rsidRPr="005C28F2">
        <w:rPr>
          <w:rFonts w:ascii="Times New Roman" w:eastAsia="Times New Roman" w:hAnsi="Times New Roman" w:cs="Times New Roman"/>
          <w:spacing w:val="-4"/>
          <w:sz w:val="28"/>
        </w:rPr>
        <w:t>и</w:t>
      </w:r>
      <w:r w:rsidRPr="005C28F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proofErr w:type="spellStart"/>
      <w:r w:rsidRPr="005C28F2">
        <w:rPr>
          <w:rFonts w:ascii="Times New Roman" w:eastAsia="Times New Roman" w:hAnsi="Times New Roman" w:cs="Times New Roman"/>
          <w:sz w:val="28"/>
        </w:rPr>
        <w:t>калькулирования</w:t>
      </w:r>
      <w:proofErr w:type="spellEnd"/>
      <w:r w:rsidRPr="005C28F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в</w:t>
      </w:r>
      <w:r w:rsidRPr="005C28F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России</w:t>
      </w:r>
      <w:r w:rsidRPr="005C28F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и в зарубежной практике</w:t>
      </w:r>
    </w:p>
    <w:p w14:paraId="49E2C1D9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Использование</w:t>
      </w:r>
      <w:r w:rsidRPr="005C28F2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гибкого</w:t>
      </w:r>
      <w:r w:rsidRPr="005C28F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бюджета</w:t>
      </w:r>
      <w:r w:rsidRPr="005C28F2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в</w:t>
      </w:r>
      <w:r w:rsidRPr="005C28F2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анализе</w:t>
      </w:r>
      <w:r w:rsidRPr="005C28F2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отклонений</w:t>
      </w:r>
      <w:r w:rsidRPr="005C28F2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для</w:t>
      </w:r>
      <w:r w:rsidRPr="005C28F2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оценки</w:t>
      </w:r>
      <w:r w:rsidRPr="005C28F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фактически достигнутых</w:t>
      </w:r>
      <w:r w:rsidRPr="005C28F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результатов</w:t>
      </w:r>
    </w:p>
    <w:p w14:paraId="1B338A23" w14:textId="77777777" w:rsidR="003444EB" w:rsidRPr="005C28F2" w:rsidRDefault="003444EB" w:rsidP="003444EB">
      <w:pPr>
        <w:pStyle w:val="a7"/>
        <w:numPr>
          <w:ilvl w:val="0"/>
          <w:numId w:val="23"/>
        </w:numPr>
        <w:tabs>
          <w:tab w:val="left" w:pos="2355"/>
          <w:tab w:val="left" w:pos="2782"/>
          <w:tab w:val="left" w:pos="3856"/>
          <w:tab w:val="left" w:pos="6239"/>
          <w:tab w:val="left" w:pos="8685"/>
        </w:tabs>
        <w:ind w:right="198"/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Характеристика</w:t>
      </w:r>
      <w:r w:rsidRPr="005C28F2">
        <w:rPr>
          <w:rFonts w:ascii="Times New Roman" w:eastAsia="Times New Roman" w:hAnsi="Times New Roman" w:cs="Times New Roman"/>
          <w:sz w:val="28"/>
        </w:rPr>
        <w:tab/>
        <w:t>и</w:t>
      </w:r>
      <w:r w:rsidRPr="005C28F2">
        <w:rPr>
          <w:rFonts w:ascii="Times New Roman" w:eastAsia="Times New Roman" w:hAnsi="Times New Roman" w:cs="Times New Roman"/>
          <w:sz w:val="28"/>
        </w:rPr>
        <w:tab/>
        <w:t>анализ</w:t>
      </w:r>
      <w:r w:rsidRPr="005C28F2">
        <w:rPr>
          <w:rFonts w:ascii="Times New Roman" w:eastAsia="Times New Roman" w:hAnsi="Times New Roman" w:cs="Times New Roman"/>
          <w:sz w:val="28"/>
        </w:rPr>
        <w:tab/>
        <w:t>ассортиментного,</w:t>
      </w:r>
      <w:r w:rsidRPr="005C28F2">
        <w:rPr>
          <w:rFonts w:ascii="Times New Roman" w:eastAsia="Times New Roman" w:hAnsi="Times New Roman" w:cs="Times New Roman"/>
          <w:sz w:val="28"/>
        </w:rPr>
        <w:tab/>
        <w:t>корректирующего</w:t>
      </w:r>
      <w:r w:rsidRPr="005C28F2">
        <w:rPr>
          <w:rFonts w:ascii="Times New Roman" w:eastAsia="Times New Roman" w:hAnsi="Times New Roman" w:cs="Times New Roman"/>
          <w:sz w:val="28"/>
        </w:rPr>
        <w:tab/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>и</w:t>
      </w:r>
      <w:r w:rsidRPr="005C28F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операционного отклонения.</w:t>
      </w:r>
    </w:p>
    <w:p w14:paraId="23470E33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Отклонение</w:t>
      </w:r>
      <w:r w:rsidRPr="005C28F2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по</w:t>
      </w:r>
      <w:r w:rsidRPr="005C28F2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материалам</w:t>
      </w:r>
      <w:r w:rsidRPr="005C28F2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и</w:t>
      </w:r>
      <w:r w:rsidRPr="005C28F2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затратам</w:t>
      </w:r>
      <w:r w:rsidRPr="005C28F2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труда</w:t>
      </w:r>
      <w:r w:rsidRPr="005C28F2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и</w:t>
      </w:r>
      <w:r w:rsidRPr="005C28F2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анализ</w:t>
      </w:r>
      <w:r w:rsidRPr="005C28F2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влияющих</w:t>
      </w:r>
      <w:r w:rsidRPr="005C28F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на</w:t>
      </w:r>
      <w:r w:rsidRPr="005C28F2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них</w:t>
      </w:r>
      <w:r w:rsidRPr="005C28F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факторов</w:t>
      </w:r>
    </w:p>
    <w:p w14:paraId="77F877D1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Анализ</w:t>
      </w:r>
      <w:r w:rsidRPr="005C28F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отклонений</w:t>
      </w:r>
      <w:r w:rsidRPr="005C28F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накладных</w:t>
      </w:r>
      <w:r w:rsidRPr="005C28F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расходов.</w:t>
      </w:r>
    </w:p>
    <w:p w14:paraId="12197D19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5C28F2">
        <w:rPr>
          <w:rFonts w:ascii="Times New Roman" w:eastAsia="Times New Roman" w:hAnsi="Times New Roman" w:cs="Times New Roman"/>
          <w:sz w:val="28"/>
        </w:rPr>
        <w:t>Методы</w:t>
      </w:r>
      <w:r w:rsidRPr="005C28F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трансфертного</w:t>
      </w:r>
      <w:proofErr w:type="gramEnd"/>
      <w:r w:rsidRPr="005C28F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ценообразования и практика их применения в зарубежном управленческом учете.</w:t>
      </w:r>
    </w:p>
    <w:p w14:paraId="76E0D868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Трансфертная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цена:</w:t>
      </w:r>
      <w:r w:rsidRPr="005C28F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виды,</w:t>
      </w:r>
      <w:r w:rsidRPr="005C28F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принципы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формирования,</w:t>
      </w:r>
      <w:r w:rsidRPr="005C28F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опыт</w:t>
      </w:r>
      <w:r w:rsidRPr="005C28F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применения</w:t>
      </w:r>
    </w:p>
    <w:p w14:paraId="2ADB140E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Анализ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и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принятие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решений</w:t>
      </w:r>
      <w:r w:rsidRPr="005C28F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по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оптимизации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управления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затратами.</w:t>
      </w:r>
    </w:p>
    <w:p w14:paraId="319D23BF" w14:textId="77777777" w:rsidR="003444EB" w:rsidRPr="005C28F2" w:rsidRDefault="003444EB" w:rsidP="003444EB">
      <w:pPr>
        <w:pStyle w:val="a7"/>
        <w:numPr>
          <w:ilvl w:val="0"/>
          <w:numId w:val="23"/>
        </w:numPr>
        <w:tabs>
          <w:tab w:val="left" w:pos="1737"/>
          <w:tab w:val="left" w:pos="3856"/>
          <w:tab w:val="left" w:pos="4307"/>
          <w:tab w:val="left" w:pos="5501"/>
          <w:tab w:val="left" w:pos="6921"/>
        </w:tabs>
        <w:ind w:right="203"/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Сущность,</w:t>
      </w:r>
      <w:r w:rsidRPr="005C28F2">
        <w:rPr>
          <w:rFonts w:ascii="Times New Roman" w:eastAsia="Times New Roman" w:hAnsi="Times New Roman" w:cs="Times New Roman"/>
          <w:sz w:val="28"/>
        </w:rPr>
        <w:tab/>
        <w:t>классификация</w:t>
      </w:r>
      <w:r w:rsidRPr="005C28F2">
        <w:rPr>
          <w:rFonts w:ascii="Times New Roman" w:eastAsia="Times New Roman" w:hAnsi="Times New Roman" w:cs="Times New Roman"/>
          <w:sz w:val="28"/>
        </w:rPr>
        <w:tab/>
        <w:t>и</w:t>
      </w:r>
      <w:r w:rsidRPr="005C28F2">
        <w:rPr>
          <w:rFonts w:ascii="Times New Roman" w:eastAsia="Times New Roman" w:hAnsi="Times New Roman" w:cs="Times New Roman"/>
          <w:sz w:val="28"/>
        </w:rPr>
        <w:tab/>
        <w:t>методы</w:t>
      </w:r>
      <w:r w:rsidRPr="005C28F2">
        <w:rPr>
          <w:rFonts w:ascii="Times New Roman" w:eastAsia="Times New Roman" w:hAnsi="Times New Roman" w:cs="Times New Roman"/>
          <w:sz w:val="28"/>
        </w:rPr>
        <w:tab/>
        <w:t>принятия</w:t>
      </w:r>
      <w:r w:rsidRPr="005C28F2">
        <w:rPr>
          <w:rFonts w:ascii="Times New Roman" w:eastAsia="Times New Roman" w:hAnsi="Times New Roman" w:cs="Times New Roman"/>
          <w:sz w:val="28"/>
        </w:rPr>
        <w:tab/>
      </w:r>
      <w:r w:rsidRPr="005C28F2">
        <w:rPr>
          <w:rFonts w:ascii="Times New Roman" w:eastAsia="Times New Roman" w:hAnsi="Times New Roman" w:cs="Times New Roman"/>
          <w:w w:val="95"/>
          <w:sz w:val="28"/>
        </w:rPr>
        <w:t>управленческих</w:t>
      </w:r>
      <w:r w:rsidRPr="005C28F2">
        <w:rPr>
          <w:rFonts w:ascii="Times New Roman" w:eastAsia="Times New Roman" w:hAnsi="Times New Roman" w:cs="Times New Roman"/>
          <w:spacing w:val="1"/>
          <w:w w:val="9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решений.</w:t>
      </w:r>
    </w:p>
    <w:p w14:paraId="747114E0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Принятие</w:t>
      </w:r>
      <w:r w:rsidRPr="005C28F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управленческих</w:t>
      </w:r>
      <w:r w:rsidRPr="005C28F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решений</w:t>
      </w:r>
      <w:r w:rsidRPr="005C28F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на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основе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маржинального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анализа.</w:t>
      </w:r>
    </w:p>
    <w:p w14:paraId="313AC1F3" w14:textId="77777777" w:rsidR="003444EB" w:rsidRPr="005C28F2" w:rsidRDefault="003444EB" w:rsidP="003444EB">
      <w:pPr>
        <w:pStyle w:val="a7"/>
        <w:numPr>
          <w:ilvl w:val="0"/>
          <w:numId w:val="23"/>
        </w:numPr>
        <w:tabs>
          <w:tab w:val="left" w:pos="2049"/>
          <w:tab w:val="left" w:pos="3369"/>
          <w:tab w:val="left" w:pos="3973"/>
          <w:tab w:val="left" w:pos="6802"/>
          <w:tab w:val="left" w:pos="7695"/>
        </w:tabs>
        <w:ind w:right="201"/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Управление</w:t>
      </w:r>
      <w:r w:rsidRPr="005C28F2">
        <w:rPr>
          <w:rFonts w:ascii="Times New Roman" w:eastAsia="Times New Roman" w:hAnsi="Times New Roman" w:cs="Times New Roman"/>
          <w:sz w:val="28"/>
        </w:rPr>
        <w:tab/>
        <w:t>риском</w:t>
      </w:r>
      <w:r w:rsidRPr="005C28F2">
        <w:rPr>
          <w:rFonts w:ascii="Times New Roman" w:eastAsia="Times New Roman" w:hAnsi="Times New Roman" w:cs="Times New Roman"/>
          <w:sz w:val="28"/>
        </w:rPr>
        <w:tab/>
        <w:t>и</w:t>
      </w:r>
      <w:r w:rsidRPr="005C28F2">
        <w:rPr>
          <w:rFonts w:ascii="Times New Roman" w:eastAsia="Times New Roman" w:hAnsi="Times New Roman" w:cs="Times New Roman"/>
          <w:sz w:val="28"/>
        </w:rPr>
        <w:tab/>
        <w:t>неопределенностью</w:t>
      </w:r>
      <w:r w:rsidRPr="005C28F2">
        <w:rPr>
          <w:rFonts w:ascii="Times New Roman" w:eastAsia="Times New Roman" w:hAnsi="Times New Roman" w:cs="Times New Roman"/>
          <w:sz w:val="28"/>
        </w:rPr>
        <w:tab/>
        <w:t>при</w:t>
      </w:r>
      <w:r w:rsidRPr="005C28F2">
        <w:rPr>
          <w:rFonts w:ascii="Times New Roman" w:eastAsia="Times New Roman" w:hAnsi="Times New Roman" w:cs="Times New Roman"/>
          <w:sz w:val="28"/>
        </w:rPr>
        <w:tab/>
      </w:r>
      <w:r w:rsidRPr="005C28F2">
        <w:rPr>
          <w:rFonts w:ascii="Times New Roman" w:eastAsia="Times New Roman" w:hAnsi="Times New Roman" w:cs="Times New Roman"/>
          <w:spacing w:val="-1"/>
          <w:sz w:val="28"/>
        </w:rPr>
        <w:t>принятии</w:t>
      </w:r>
      <w:r w:rsidRPr="005C28F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управленческих</w:t>
      </w:r>
      <w:r w:rsidRPr="005C28F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решений.</w:t>
      </w:r>
    </w:p>
    <w:p w14:paraId="362F4266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Планирование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и</w:t>
      </w:r>
      <w:r w:rsidRPr="005C28F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бюджетирование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в</w:t>
      </w:r>
      <w:r w:rsidRPr="005C28F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современной</w:t>
      </w:r>
      <w:r w:rsidRPr="005C28F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организации</w:t>
      </w:r>
    </w:p>
    <w:p w14:paraId="4E130298" w14:textId="77777777" w:rsidR="003444EB" w:rsidRPr="005C28F2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</w:rPr>
      </w:pPr>
      <w:r w:rsidRPr="005C28F2">
        <w:rPr>
          <w:rFonts w:ascii="Times New Roman" w:eastAsia="Times New Roman" w:hAnsi="Times New Roman" w:cs="Times New Roman"/>
          <w:sz w:val="28"/>
        </w:rPr>
        <w:t>Особенности</w:t>
      </w:r>
      <w:r w:rsidRPr="005C28F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планирования</w:t>
      </w:r>
      <w:r w:rsidRPr="005C28F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в</w:t>
      </w:r>
      <w:r w:rsidRPr="005C28F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области</w:t>
      </w:r>
      <w:r w:rsidRPr="005C28F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C28F2">
        <w:rPr>
          <w:rFonts w:ascii="Times New Roman" w:eastAsia="Times New Roman" w:hAnsi="Times New Roman" w:cs="Times New Roman"/>
          <w:sz w:val="28"/>
        </w:rPr>
        <w:t>капиталовложений.</w:t>
      </w:r>
    </w:p>
    <w:p w14:paraId="4A575C42" w14:textId="77777777" w:rsidR="003444EB" w:rsidRPr="0013749E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C28F2">
        <w:rPr>
          <w:rFonts w:ascii="Times New Roman" w:eastAsia="Times New Roman" w:hAnsi="Times New Roman" w:cs="Times New Roman"/>
          <w:sz w:val="28"/>
        </w:rPr>
        <w:t xml:space="preserve"> Оценка эффективности</w:t>
      </w:r>
      <w:r w:rsidRPr="005C28F2">
        <w:rPr>
          <w:rFonts w:ascii="Times New Roman" w:eastAsia="Times New Roman" w:hAnsi="Times New Roman" w:cs="Times New Roman"/>
          <w:spacing w:val="-5"/>
          <w:sz w:val="28"/>
        </w:rPr>
        <w:t xml:space="preserve"> инвестиционного </w:t>
      </w:r>
      <w:r w:rsidRPr="005C28F2">
        <w:rPr>
          <w:rFonts w:ascii="Times New Roman" w:eastAsia="Times New Roman" w:hAnsi="Times New Roman" w:cs="Times New Roman"/>
          <w:sz w:val="28"/>
        </w:rPr>
        <w:t>проекта</w:t>
      </w:r>
    </w:p>
    <w:p w14:paraId="147B1E0E" w14:textId="77777777" w:rsidR="003444EB" w:rsidRPr="0013749E" w:rsidRDefault="003444EB" w:rsidP="003444EB">
      <w:pPr>
        <w:pStyle w:val="a7"/>
        <w:numPr>
          <w:ilvl w:val="0"/>
          <w:numId w:val="23"/>
        </w:numPr>
        <w:tabs>
          <w:tab w:val="left" w:pos="2548"/>
          <w:tab w:val="left" w:pos="3267"/>
          <w:tab w:val="left" w:pos="4984"/>
          <w:tab w:val="left" w:pos="6984"/>
          <w:tab w:val="left" w:pos="7459"/>
        </w:tabs>
        <w:ind w:right="204"/>
        <w:rPr>
          <w:rFonts w:ascii="Times New Roman" w:eastAsia="Times New Roman" w:hAnsi="Times New Roman" w:cs="Times New Roman"/>
          <w:sz w:val="28"/>
        </w:rPr>
      </w:pPr>
      <w:r w:rsidRPr="0013749E">
        <w:rPr>
          <w:rFonts w:ascii="Times New Roman" w:eastAsia="Times New Roman" w:hAnsi="Times New Roman" w:cs="Times New Roman"/>
          <w:sz w:val="28"/>
        </w:rPr>
        <w:t>Бюджетирование</w:t>
      </w:r>
      <w:r w:rsidRPr="0013749E">
        <w:rPr>
          <w:rFonts w:ascii="Times New Roman" w:eastAsia="Times New Roman" w:hAnsi="Times New Roman" w:cs="Times New Roman"/>
          <w:sz w:val="28"/>
        </w:rPr>
        <w:tab/>
        <w:t>как</w:t>
      </w:r>
      <w:r w:rsidRPr="0013749E">
        <w:rPr>
          <w:rFonts w:ascii="Times New Roman" w:eastAsia="Times New Roman" w:hAnsi="Times New Roman" w:cs="Times New Roman"/>
          <w:sz w:val="28"/>
        </w:rPr>
        <w:tab/>
        <w:t>инструмент</w:t>
      </w:r>
      <w:r w:rsidRPr="0013749E">
        <w:rPr>
          <w:rFonts w:ascii="Times New Roman" w:eastAsia="Times New Roman" w:hAnsi="Times New Roman" w:cs="Times New Roman"/>
          <w:sz w:val="28"/>
        </w:rPr>
        <w:tab/>
        <w:t>планирования</w:t>
      </w:r>
      <w:r w:rsidRPr="0013749E">
        <w:rPr>
          <w:rFonts w:ascii="Times New Roman" w:eastAsia="Times New Roman" w:hAnsi="Times New Roman" w:cs="Times New Roman"/>
          <w:sz w:val="28"/>
        </w:rPr>
        <w:tab/>
        <w:t>и</w:t>
      </w:r>
      <w:r w:rsidRPr="0013749E">
        <w:rPr>
          <w:rFonts w:ascii="Times New Roman" w:eastAsia="Times New Roman" w:hAnsi="Times New Roman" w:cs="Times New Roman"/>
          <w:sz w:val="28"/>
        </w:rPr>
        <w:tab/>
      </w:r>
      <w:r w:rsidRPr="0013749E">
        <w:rPr>
          <w:rFonts w:ascii="Times New Roman" w:eastAsia="Times New Roman" w:hAnsi="Times New Roman" w:cs="Times New Roman"/>
          <w:spacing w:val="-2"/>
          <w:sz w:val="28"/>
        </w:rPr>
        <w:t>управления</w:t>
      </w:r>
      <w:r w:rsidRPr="0013749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хозяйственной деятельностью.</w:t>
      </w:r>
    </w:p>
    <w:p w14:paraId="523CBCE7" w14:textId="77777777" w:rsidR="003444EB" w:rsidRPr="0013749E" w:rsidRDefault="003444EB" w:rsidP="003444EB">
      <w:pPr>
        <w:pStyle w:val="a7"/>
        <w:numPr>
          <w:ilvl w:val="0"/>
          <w:numId w:val="23"/>
        </w:numPr>
        <w:tabs>
          <w:tab w:val="left" w:pos="2504"/>
          <w:tab w:val="left" w:pos="3185"/>
          <w:tab w:val="left" w:pos="5392"/>
          <w:tab w:val="left" w:pos="7070"/>
        </w:tabs>
        <w:ind w:right="205"/>
        <w:rPr>
          <w:rFonts w:ascii="Times New Roman" w:eastAsia="Times New Roman" w:hAnsi="Times New Roman" w:cs="Times New Roman"/>
          <w:sz w:val="28"/>
        </w:rPr>
      </w:pPr>
      <w:r w:rsidRPr="0013749E">
        <w:rPr>
          <w:rFonts w:ascii="Times New Roman" w:eastAsia="Times New Roman" w:hAnsi="Times New Roman" w:cs="Times New Roman"/>
          <w:sz w:val="28"/>
        </w:rPr>
        <w:t>Бюджетирование</w:t>
      </w:r>
      <w:r w:rsidRPr="0013749E">
        <w:rPr>
          <w:rFonts w:ascii="Times New Roman" w:eastAsia="Times New Roman" w:hAnsi="Times New Roman" w:cs="Times New Roman"/>
          <w:sz w:val="28"/>
        </w:rPr>
        <w:tab/>
        <w:t>как</w:t>
      </w:r>
      <w:r w:rsidRPr="0013749E">
        <w:rPr>
          <w:rFonts w:ascii="Times New Roman" w:eastAsia="Times New Roman" w:hAnsi="Times New Roman" w:cs="Times New Roman"/>
          <w:sz w:val="28"/>
        </w:rPr>
        <w:tab/>
        <w:t>управленческий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инструмент</w:t>
      </w:r>
      <w:r w:rsidRPr="0013749E">
        <w:rPr>
          <w:rFonts w:ascii="Times New Roman" w:eastAsia="Times New Roman" w:hAnsi="Times New Roman" w:cs="Times New Roman"/>
          <w:sz w:val="28"/>
        </w:rPr>
        <w:tab/>
      </w:r>
      <w:proofErr w:type="gramStart"/>
      <w:r w:rsidRPr="0013749E">
        <w:rPr>
          <w:rFonts w:ascii="Times New Roman" w:eastAsia="Times New Roman" w:hAnsi="Times New Roman" w:cs="Times New Roman"/>
          <w:spacing w:val="-1"/>
          <w:sz w:val="28"/>
        </w:rPr>
        <w:t>распределения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(</w:t>
      </w:r>
      <w:proofErr w:type="gramEnd"/>
      <w:r w:rsidRPr="0013749E">
        <w:rPr>
          <w:rFonts w:ascii="Times New Roman" w:eastAsia="Times New Roman" w:hAnsi="Times New Roman" w:cs="Times New Roman"/>
          <w:sz w:val="28"/>
        </w:rPr>
        <w:t>планирования)</w:t>
      </w:r>
      <w:r w:rsidRPr="0013749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ресурсов.</w:t>
      </w:r>
    </w:p>
    <w:p w14:paraId="7F27BE22" w14:textId="77777777" w:rsidR="003444EB" w:rsidRPr="0013749E" w:rsidRDefault="003444EB" w:rsidP="003444EB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24292">
        <w:rPr>
          <w:rFonts w:ascii="Times New Roman" w:eastAsia="Times New Roman" w:hAnsi="Times New Roman" w:cs="Times New Roman"/>
          <w:sz w:val="28"/>
        </w:rPr>
        <w:t>Особенности</w:t>
      </w:r>
      <w:r w:rsidRPr="0052429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24292">
        <w:rPr>
          <w:rFonts w:ascii="Times New Roman" w:eastAsia="Times New Roman" w:hAnsi="Times New Roman" w:cs="Times New Roman"/>
          <w:sz w:val="28"/>
        </w:rPr>
        <w:t>составления</w:t>
      </w:r>
      <w:r w:rsidRPr="0052429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524292">
        <w:rPr>
          <w:rFonts w:ascii="Times New Roman" w:eastAsia="Times New Roman" w:hAnsi="Times New Roman" w:cs="Times New Roman"/>
          <w:sz w:val="28"/>
        </w:rPr>
        <w:t>операционных</w:t>
      </w:r>
      <w:r w:rsidRPr="0052429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524292">
        <w:rPr>
          <w:rFonts w:ascii="Times New Roman" w:eastAsia="Times New Roman" w:hAnsi="Times New Roman" w:cs="Times New Roman"/>
          <w:sz w:val="28"/>
        </w:rPr>
        <w:t>бюджетов</w:t>
      </w:r>
    </w:p>
    <w:p w14:paraId="32B624D9" w14:textId="77777777" w:rsidR="003444EB" w:rsidRPr="0013749E" w:rsidRDefault="003444EB" w:rsidP="003444EB">
      <w:pPr>
        <w:pStyle w:val="a7"/>
        <w:numPr>
          <w:ilvl w:val="0"/>
          <w:numId w:val="23"/>
        </w:numPr>
        <w:rPr>
          <w:rFonts w:ascii="Times New Roman" w:eastAsia="Times New Roman" w:hAnsi="Times New Roman" w:cs="Times New Roman"/>
          <w:sz w:val="28"/>
        </w:rPr>
      </w:pPr>
      <w:r w:rsidRPr="0013749E">
        <w:rPr>
          <w:rFonts w:ascii="Times New Roman" w:eastAsia="Times New Roman" w:hAnsi="Times New Roman" w:cs="Times New Roman"/>
          <w:sz w:val="28"/>
        </w:rPr>
        <w:t>Особенности</w:t>
      </w:r>
      <w:r w:rsidRPr="0013749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составления</w:t>
      </w:r>
      <w:r w:rsidRPr="0013749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финансовых</w:t>
      </w:r>
      <w:r w:rsidRPr="0013749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бюджетов.</w:t>
      </w:r>
    </w:p>
    <w:p w14:paraId="10B07479" w14:textId="77777777" w:rsidR="003444EB" w:rsidRPr="0013749E" w:rsidRDefault="003444EB" w:rsidP="003444EB">
      <w:pPr>
        <w:pStyle w:val="a7"/>
        <w:numPr>
          <w:ilvl w:val="0"/>
          <w:numId w:val="23"/>
        </w:numPr>
        <w:rPr>
          <w:rFonts w:ascii="Times New Roman" w:eastAsia="Times New Roman" w:hAnsi="Times New Roman" w:cs="Times New Roman"/>
          <w:sz w:val="28"/>
        </w:rPr>
      </w:pPr>
      <w:r w:rsidRPr="0013749E">
        <w:rPr>
          <w:rFonts w:ascii="Times New Roman" w:eastAsia="Times New Roman" w:hAnsi="Times New Roman" w:cs="Times New Roman"/>
          <w:sz w:val="28"/>
        </w:rPr>
        <w:t>Методология</w:t>
      </w:r>
      <w:r w:rsidRPr="0013749E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измерения</w:t>
      </w:r>
      <w:r w:rsidRPr="0013749E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результатов</w:t>
      </w:r>
      <w:r w:rsidRPr="0013749E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деятельности</w:t>
      </w:r>
      <w:r w:rsidRPr="0013749E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по</w:t>
      </w:r>
      <w:r w:rsidRPr="0013749E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подразделениям</w:t>
      </w:r>
      <w:r w:rsidRPr="0013749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3749E">
        <w:rPr>
          <w:rFonts w:ascii="Times New Roman" w:eastAsia="Times New Roman" w:hAnsi="Times New Roman" w:cs="Times New Roman"/>
          <w:sz w:val="28"/>
        </w:rPr>
        <w:t>организации.</w:t>
      </w:r>
    </w:p>
    <w:p w14:paraId="28C6B9B8" w14:textId="77777777" w:rsidR="00A0270A" w:rsidRPr="00A0270A" w:rsidRDefault="00A0270A" w:rsidP="009F3D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0270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</w:t>
      </w:r>
      <w:r w:rsidRPr="00A02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0270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Фонд оценочных средств для проведения промежуточной аттестации обучающихся по дисциплине</w:t>
      </w:r>
    </w:p>
    <w:p w14:paraId="27C66CAB" w14:textId="70FAC0B0" w:rsidR="00A0270A" w:rsidRPr="00A0270A" w:rsidRDefault="009F3D4D" w:rsidP="009F3D4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  <w:r w:rsidR="00A0270A" w:rsidRPr="00A02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28"/>
        <w:gridCol w:w="1531"/>
        <w:gridCol w:w="29"/>
        <w:gridCol w:w="2409"/>
        <w:gridCol w:w="4791"/>
      </w:tblGrid>
      <w:tr w:rsidR="007219B2" w:rsidRPr="007219B2" w14:paraId="1DC52920" w14:textId="77777777" w:rsidTr="0003320D">
        <w:tc>
          <w:tcPr>
            <w:tcW w:w="1248" w:type="dxa"/>
            <w:shd w:val="clear" w:color="auto" w:fill="auto"/>
          </w:tcPr>
          <w:p w14:paraId="0D13BA04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8" w:name="_Hlk131855443"/>
            <w:r w:rsidRPr="007219B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 компетенции</w:t>
            </w:r>
          </w:p>
          <w:p w14:paraId="48D3E24E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39D9350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 индикаторов достижения компетенции</w:t>
            </w:r>
          </w:p>
        </w:tc>
        <w:tc>
          <w:tcPr>
            <w:tcW w:w="2438" w:type="dxa"/>
            <w:gridSpan w:val="2"/>
            <w:shd w:val="clear" w:color="auto" w:fill="auto"/>
          </w:tcPr>
          <w:p w14:paraId="4F29051B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791" w:type="dxa"/>
            <w:shd w:val="clear" w:color="auto" w:fill="auto"/>
          </w:tcPr>
          <w:p w14:paraId="73B5BA9E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Типовые контрольные задания</w:t>
            </w:r>
          </w:p>
        </w:tc>
      </w:tr>
      <w:tr w:rsidR="009727B6" w:rsidRPr="007219B2" w14:paraId="78B498C4" w14:textId="77777777" w:rsidTr="0003320D">
        <w:tc>
          <w:tcPr>
            <w:tcW w:w="1248" w:type="dxa"/>
            <w:shd w:val="clear" w:color="auto" w:fill="auto"/>
          </w:tcPr>
          <w:p w14:paraId="2FC76F7E" w14:textId="39925B48" w:rsidR="009727B6" w:rsidRPr="007219B2" w:rsidRDefault="009727B6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397E36AB" w14:textId="500A8EBA" w:rsidR="009727B6" w:rsidRPr="007219B2" w:rsidRDefault="00F04BB2" w:rsidP="009727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trike/>
                <w:kern w:val="0"/>
                <w:sz w:val="24"/>
                <w:szCs w:val="24"/>
                <w:lang w:eastAsia="ru-RU"/>
                <w14:ligatures w14:val="none"/>
              </w:rPr>
            </w:pPr>
            <w:r w:rsidRPr="00F04BB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обеспечивать  информационную поддержку принятия управленческих решений с использованием процессного подхода применительно к оценке деятельности организации на отдельных стадиях ее жизненного цикла с целью оптимизации </w:t>
            </w:r>
            <w:r w:rsidRPr="00F04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и нефинансовых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езультатов организации.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774589" w14:textId="77777777" w:rsidR="00F04BB2" w:rsidRP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lastRenderedPageBreak/>
              <w:t>1. Формирует и применяет методики выработки системы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34C9A6B6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t xml:space="preserve"> </w:t>
            </w:r>
          </w:p>
          <w:p w14:paraId="1FD1299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10D9B31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9F89B7D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3D0CC43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18DE32D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96CC6F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D39FC4C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577B2000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4C22C51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25B2284C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008FDEF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7D37A57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6721120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89C731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E9E021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06212F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CAC365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2DC1E9E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143D4DDE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D3711F9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507A29D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755ABE8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75D9D861" w14:textId="205FCDF2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166C6E12" w14:textId="6F839F4C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740F4FB" w14:textId="77777777" w:rsidR="009640D6" w:rsidRDefault="009640D6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8B36CE9" w14:textId="31D5844B" w:rsidR="00F04BB2" w:rsidRP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t>2. Обосновывает выбор показателей, по которым оцениваются финансовые, экологические и социальные риски бизнеса, а также риски корпоративного управления в компании.</w:t>
            </w:r>
          </w:p>
          <w:p w14:paraId="704260AE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26D83E1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E86C42B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134FEC6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2006639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1691060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71E4041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09AE379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7732B56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916A209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0E2434B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5FA365B6" w14:textId="77777777" w:rsidR="000155C4" w:rsidRDefault="000155C4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666262C" w14:textId="03D6B9D2" w:rsidR="00F04BB2" w:rsidRP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t>3. Обеспечивает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  <w:p w14:paraId="783F7349" w14:textId="51ABCA28" w:rsidR="009727B6" w:rsidRPr="007219B2" w:rsidRDefault="009727B6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38" w:type="dxa"/>
            <w:gridSpan w:val="2"/>
            <w:shd w:val="clear" w:color="auto" w:fill="auto"/>
          </w:tcPr>
          <w:p w14:paraId="53ECB343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1. 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Знать: 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методики </w:t>
            </w:r>
            <w:r w:rsidRPr="005755B9">
              <w:rPr>
                <w:rFonts w:ascii="Times New Roman" w:hAnsi="Times New Roman" w:cs="Times New Roman"/>
                <w:sz w:val="24"/>
                <w:szCs w:val="24"/>
              </w:rPr>
              <w:t>выработки системы финансовых и нефинансовых   показателей</w:t>
            </w:r>
          </w:p>
          <w:p w14:paraId="3AA5E350" w14:textId="77777777" w:rsidR="009727B6" w:rsidRPr="005755B9" w:rsidRDefault="009727B6" w:rsidP="0097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</w:t>
            </w:r>
            <w:r w:rsidRPr="005755B9">
              <w:rPr>
                <w:rFonts w:ascii="Times New Roman" w:hAnsi="Times New Roman" w:cs="Times New Roman"/>
                <w:sz w:val="24"/>
                <w:szCs w:val="24"/>
              </w:rPr>
              <w:t>систему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090E42F7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2BBB7A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C3DE35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307B82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FF1C6B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BF7AF3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1C80C0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D7B3B0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490521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8925A9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44B713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9ED26C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07ED90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E36941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55EBD8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239F5D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199E6E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9FB273D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BCE880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32E0FC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12379A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09140D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2230D0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1599687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6467E94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4FFE25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F0ADE01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56C9CDB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3D501C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AACE3C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2571F4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E64CBE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96D0FEA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836E4D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2943CE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1A7D554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86FE2E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9D3D82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94AFAFF" w14:textId="77777777" w:rsidR="00943B02" w:rsidRDefault="00943B02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BD2FB1C" w14:textId="77777777" w:rsidR="009640D6" w:rsidRDefault="009640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8AC3761" w14:textId="77777777" w:rsidR="009640D6" w:rsidRDefault="009640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3F207D2" w14:textId="57F838E9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систему показателей </w:t>
            </w:r>
            <w:proofErr w:type="gramStart"/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оценки  рисков</w:t>
            </w:r>
            <w:proofErr w:type="gramEnd"/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 системе корпоративного управления</w:t>
            </w:r>
          </w:p>
          <w:p w14:paraId="4722B9B0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A3A69D5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систему показателей для оценки   финансовых, экологических и социальных рисков</w:t>
            </w:r>
          </w:p>
          <w:p w14:paraId="4DFAE280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D02556" w14:textId="77777777" w:rsidR="009727B6" w:rsidRPr="002B7FA0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35301B" w14:textId="77777777" w:rsidR="009727B6" w:rsidRPr="002B7FA0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D40B84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C378F15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89F6972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1362945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A24F1D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645E3F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59DFBF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943E3C0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EE99F9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BAFD78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0C3184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C4BB3B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F1937C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107A71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8139AD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2B3293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C6AE3A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EEC1A2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981B8B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97CEAD" w14:textId="77777777" w:rsidR="000155C4" w:rsidRDefault="000155C4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F3DFA0" w14:textId="77777777" w:rsidR="000155C4" w:rsidRDefault="000155C4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B8349CF" w14:textId="35E088FB" w:rsidR="009727B6" w:rsidRPr="00EE282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Знать: </w:t>
            </w: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стадии жизненного цикла организации и формы их проявления</w:t>
            </w:r>
          </w:p>
          <w:p w14:paraId="36B36769" w14:textId="77777777" w:rsidR="009727B6" w:rsidRPr="00EE282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04BA45" w14:textId="1B92FF7D" w:rsidR="009727B6" w:rsidRPr="007219B2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ключевы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устойчивого развития и повышения эффективности бизнеса на отдельных стадиях жизненного цикла организации.</w:t>
            </w:r>
          </w:p>
        </w:tc>
        <w:tc>
          <w:tcPr>
            <w:tcW w:w="4791" w:type="dxa"/>
            <w:shd w:val="clear" w:color="auto" w:fill="auto"/>
          </w:tcPr>
          <w:p w14:paraId="0BD26F44" w14:textId="77777777" w:rsidR="001A5117" w:rsidRPr="001A5117" w:rsidRDefault="006E439B" w:rsidP="001A5117">
            <w:pPr>
              <w:pStyle w:val="Default"/>
            </w:pPr>
            <w:r w:rsidRPr="00B25D78">
              <w:rPr>
                <w:b/>
                <w:bCs/>
              </w:rPr>
              <w:lastRenderedPageBreak/>
              <w:t>Задание 1</w:t>
            </w:r>
            <w:r w:rsidRPr="00B25D78">
              <w:t xml:space="preserve">. </w:t>
            </w:r>
            <w:r w:rsidR="001A5117" w:rsidRPr="001A5117">
              <w:t xml:space="preserve">ООО «Минерал» занимается производством и реализацией минерального порошка МП-1 (ГОСТ 52129-2003) для изготовления асфальтобетонной смеси. Производительность технологической линии «СТРОМ-МИН-30» по получению минерального порошка 30 тонн в час. Предприятие произвело в мае 201Х г. 14400 тонн (30 раб. дней х 16 ч (2 смены) х 30 тонн/ч), остаток нереализованного готового порошка в силосном хранилище на конец месяца - 100 тонн. Производственная себестоимость по данным учета составила 4000 тыс. руб., затраты на управление и сбыт готовой продукции – 500 тыс. руб. </w:t>
            </w:r>
          </w:p>
          <w:p w14:paraId="23033BD4" w14:textId="77777777" w:rsidR="001A5117" w:rsidRPr="001A5117" w:rsidRDefault="001A5117" w:rsidP="001A5117">
            <w:pPr>
              <w:pStyle w:val="Default"/>
            </w:pPr>
            <w:r w:rsidRPr="001A5117">
              <w:t>Рассчитайте себестоимость 1 тонны минерального порошка.</w:t>
            </w:r>
          </w:p>
          <w:p w14:paraId="20F4C9DA" w14:textId="4E1AE95D" w:rsidR="006E439B" w:rsidRPr="00B25D78" w:rsidRDefault="006E439B" w:rsidP="006E439B">
            <w:pPr>
              <w:pStyle w:val="Default"/>
            </w:pPr>
          </w:p>
          <w:p w14:paraId="69F06D8F" w14:textId="77777777" w:rsidR="006E439B" w:rsidRPr="00B25D78" w:rsidRDefault="006E439B" w:rsidP="006E439B">
            <w:pPr>
              <w:tabs>
                <w:tab w:val="left" w:pos="1134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794E8788" w14:textId="77777777" w:rsidR="00F70E5C" w:rsidRPr="00F70E5C" w:rsidRDefault="006E439B" w:rsidP="00F70E5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B25D7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25D7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ООО </w:t>
            </w:r>
            <w:proofErr w:type="gramStart"/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>« Холодильник</w:t>
            </w:r>
            <w:proofErr w:type="gramEnd"/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» изготавливает мороженое и продает его  за 68 руб. за штуку. Затраты на аренду цеха составляют 500 руб. Затраты на содержание </w:t>
            </w:r>
            <w:proofErr w:type="gramStart"/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>оборудования  –</w:t>
            </w:r>
            <w:proofErr w:type="gramEnd"/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 500 руб. На производство 1 </w:t>
            </w:r>
            <w:proofErr w:type="gramStart"/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>мороженого  используется</w:t>
            </w:r>
            <w:proofErr w:type="gramEnd"/>
            <w:r w:rsidR="00F70E5C"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 сырье стоимостью 8 руб. Изготовление каждой единицы продукции занимает  2 часа, оплата труда производственных рабочих составляет 10 руб. в час. Рабочие осуществляют деятельность по сдельным контрактам. </w:t>
            </w:r>
          </w:p>
          <w:p w14:paraId="47A7FE16" w14:textId="5BCC90B1" w:rsidR="0051118E" w:rsidRPr="00B25D78" w:rsidRDefault="00F70E5C" w:rsidP="00F70E5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Есть возможность арендовать новое специальное оборудование (стоимость </w:t>
            </w:r>
            <w:r w:rsidRPr="00F70E5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аренды - 5000 руб.), которое </w:t>
            </w:r>
            <w:proofErr w:type="gramStart"/>
            <w:r w:rsidRPr="00F70E5C">
              <w:rPr>
                <w:rFonts w:ascii="Times New Roman" w:eastAsia="Calibri" w:hAnsi="Times New Roman"/>
                <w:sz w:val="24"/>
                <w:szCs w:val="24"/>
              </w:rPr>
              <w:t>позволит  сократить</w:t>
            </w:r>
            <w:proofErr w:type="gramEnd"/>
            <w:r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 время производства единицы продукции  в два раза. Планируется </w:t>
            </w:r>
            <w:proofErr w:type="gramStart"/>
            <w:r w:rsidRPr="00F70E5C">
              <w:rPr>
                <w:rFonts w:ascii="Times New Roman" w:eastAsia="Calibri" w:hAnsi="Times New Roman"/>
                <w:sz w:val="24"/>
                <w:szCs w:val="24"/>
              </w:rPr>
              <w:t>продать  500</w:t>
            </w:r>
            <w:proofErr w:type="gramEnd"/>
            <w:r w:rsidRPr="00F70E5C">
              <w:rPr>
                <w:rFonts w:ascii="Times New Roman" w:eastAsia="Calibri" w:hAnsi="Times New Roman"/>
                <w:sz w:val="24"/>
                <w:szCs w:val="24"/>
              </w:rPr>
              <w:t xml:space="preserve"> штук мороженого. Нужно ли брать в аренду специальное оборудование?</w:t>
            </w:r>
          </w:p>
          <w:p w14:paraId="2EC4D907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02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25D7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25D7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02A5D">
              <w:rPr>
                <w:rFonts w:ascii="Times New Roman" w:eastAsia="Calibri" w:hAnsi="Times New Roman"/>
                <w:sz w:val="24"/>
                <w:szCs w:val="24"/>
              </w:rPr>
              <w:t>Экологические затраты можно классифицировать на 4 группы:</w:t>
            </w:r>
          </w:p>
          <w:p w14:paraId="50C6AC05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затраты на профилактику </w:t>
            </w:r>
          </w:p>
          <w:p w14:paraId="70C22AC8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затраты на оценку </w:t>
            </w:r>
          </w:p>
          <w:p w14:paraId="63F03B3B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внутренние издержки </w:t>
            </w:r>
          </w:p>
          <w:p w14:paraId="121D3AF3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внешние издержки </w:t>
            </w:r>
          </w:p>
          <w:p w14:paraId="066B4111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 каком бюджете могут быть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отражены  следующие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 затраты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  <w:p w14:paraId="5BABD2E9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затраты на экологическое страхование;</w:t>
            </w:r>
          </w:p>
          <w:p w14:paraId="69C71526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затраты на исследование площадки для будущего объекта;</w:t>
            </w:r>
          </w:p>
          <w:p w14:paraId="15835136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компенсационные выплаты сотрудникам;</w:t>
            </w:r>
          </w:p>
          <w:p w14:paraId="69CF4880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затраты на обучение персонала;</w:t>
            </w:r>
          </w:p>
          <w:p w14:paraId="501D4611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- медицинские </w:t>
            </w:r>
            <w:proofErr w:type="gramStart"/>
            <w:r w:rsidRPr="00002A5D">
              <w:rPr>
                <w:rFonts w:ascii="Times New Roman" w:eastAsia="Calibri" w:hAnsi="Times New Roman"/>
                <w:sz w:val="24"/>
                <w:szCs w:val="24"/>
              </w:rPr>
              <w:t>расходы  на</w:t>
            </w:r>
            <w:proofErr w:type="gramEnd"/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 местное население.</w:t>
            </w:r>
          </w:p>
          <w:p w14:paraId="0E15E5C7" w14:textId="77777777" w:rsidR="006E439B" w:rsidRPr="00B25D78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D5B7968" w14:textId="77777777" w:rsidR="009640D6" w:rsidRDefault="009640D6" w:rsidP="00970C0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DDB0ED" w14:textId="420322D1" w:rsidR="00970C03" w:rsidRPr="00970C03" w:rsidRDefault="00970C03" w:rsidP="00970C0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Тест 1</w:t>
            </w:r>
          </w:p>
          <w:p w14:paraId="17D92567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Бизнес-риск— это</w:t>
            </w: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1. Риск потери финансовой устойчивости</w:t>
            </w: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Риск невозможности поддерживать уровень дохода на акцию на не снижающемся уровне</w:t>
            </w: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Риск снижения деловой привлекательности</w:t>
            </w:r>
          </w:p>
          <w:p w14:paraId="007CA7D4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20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970C03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Тест 2. 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каких случаях обращаются к качественным методам прогнозирования?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>А) отсутствие возможности получить информацию другими методами</w:t>
            </w:r>
          </w:p>
          <w:p w14:paraId="493F2776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20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нехватка информации, получаемой количественными методами прогнозирования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>В) сроки, отведенные на решение проблемы, очень ограничены</w:t>
            </w:r>
          </w:p>
          <w:p w14:paraId="16D9C398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Г) при отсутствии достаточных средств на проведение прогнозов</w:t>
            </w:r>
          </w:p>
          <w:p w14:paraId="7467D9D9" w14:textId="77777777" w:rsidR="006E439B" w:rsidRDefault="006E439B" w:rsidP="00065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D1C18F0" w14:textId="3425F3FF" w:rsidR="00385FF5" w:rsidRPr="006B28C7" w:rsidRDefault="00385FF5" w:rsidP="00065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7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Задание</w:t>
            </w:r>
            <w:r w:rsidR="00CF2D18" w:rsidRPr="006B28C7">
              <w:rPr>
                <w:rFonts w:eastAsiaTheme="minorEastAsia" w:hAnsi="Calibri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C77A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Используя данные таблицы, р</w:t>
            </w:r>
            <w:r w:rsidR="00CF2D18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ассчитайте наиболее</w:t>
            </w:r>
            <w:r w:rsidR="006B28C7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gramStart"/>
            <w:r w:rsidR="006B28C7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вероятную </w:t>
            </w:r>
            <w:r w:rsidR="00CF2D18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выручк</w:t>
            </w:r>
            <w:r w:rsidR="006B28C7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</w:t>
            </w:r>
            <w:proofErr w:type="gramEnd"/>
            <w:r w:rsidR="00CF2D18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от реализации продукта</w:t>
            </w:r>
            <w:r w:rsidR="00AA79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, на основе которой будет планироваться </w:t>
            </w:r>
            <w:r w:rsidR="00C77A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бюджет продаж</w:t>
            </w:r>
          </w:p>
          <w:p w14:paraId="32F469F3" w14:textId="77777777" w:rsidR="007A5B65" w:rsidRDefault="007A5B65" w:rsidP="00065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8"/>
              <w:gridCol w:w="1275"/>
              <w:gridCol w:w="1418"/>
            </w:tblGrid>
            <w:tr w:rsidR="00AA79E2" w14:paraId="752153B9" w14:textId="77777777" w:rsidTr="00AA79E2">
              <w:tc>
                <w:tcPr>
                  <w:tcW w:w="1448" w:type="dxa"/>
                </w:tcPr>
                <w:p w14:paraId="6A019D40" w14:textId="41C6272C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Реализация, ед.</w:t>
                  </w:r>
                </w:p>
              </w:tc>
              <w:tc>
                <w:tcPr>
                  <w:tcW w:w="1275" w:type="dxa"/>
                </w:tcPr>
                <w:p w14:paraId="5AFA9CB4" w14:textId="1130B53B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Выручка, руб.</w:t>
                  </w:r>
                </w:p>
              </w:tc>
              <w:tc>
                <w:tcPr>
                  <w:tcW w:w="1418" w:type="dxa"/>
                </w:tcPr>
                <w:p w14:paraId="5B5A9A47" w14:textId="460A2018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Вероятность</w:t>
                  </w:r>
                </w:p>
              </w:tc>
            </w:tr>
            <w:tr w:rsidR="00AA79E2" w14:paraId="3286FBC4" w14:textId="77777777" w:rsidTr="00AA79E2">
              <w:tc>
                <w:tcPr>
                  <w:tcW w:w="1448" w:type="dxa"/>
                </w:tcPr>
                <w:p w14:paraId="1A95E8F4" w14:textId="0ED7A401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80</w:t>
                  </w:r>
                </w:p>
              </w:tc>
              <w:tc>
                <w:tcPr>
                  <w:tcW w:w="1275" w:type="dxa"/>
                </w:tcPr>
                <w:p w14:paraId="04169F27" w14:textId="7D20A2BC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800</w:t>
                  </w:r>
                </w:p>
              </w:tc>
              <w:tc>
                <w:tcPr>
                  <w:tcW w:w="1418" w:type="dxa"/>
                </w:tcPr>
                <w:p w14:paraId="72E44BB8" w14:textId="5BB3CC36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0,15</w:t>
                  </w:r>
                </w:p>
              </w:tc>
            </w:tr>
            <w:tr w:rsidR="00AA79E2" w14:paraId="41B8E0BD" w14:textId="77777777" w:rsidTr="00AA79E2">
              <w:tc>
                <w:tcPr>
                  <w:tcW w:w="1448" w:type="dxa"/>
                </w:tcPr>
                <w:p w14:paraId="7F7554C8" w14:textId="1761CB78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100</w:t>
                  </w:r>
                </w:p>
              </w:tc>
              <w:tc>
                <w:tcPr>
                  <w:tcW w:w="1275" w:type="dxa"/>
                </w:tcPr>
                <w:p w14:paraId="534280E7" w14:textId="1CE5C143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1 000</w:t>
                  </w:r>
                </w:p>
              </w:tc>
              <w:tc>
                <w:tcPr>
                  <w:tcW w:w="1418" w:type="dxa"/>
                </w:tcPr>
                <w:p w14:paraId="39580EB0" w14:textId="7384BDFF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0,5</w:t>
                  </w:r>
                </w:p>
              </w:tc>
            </w:tr>
            <w:tr w:rsidR="00AA79E2" w14:paraId="53DD3F0A" w14:textId="77777777" w:rsidTr="00AA79E2">
              <w:tc>
                <w:tcPr>
                  <w:tcW w:w="1448" w:type="dxa"/>
                </w:tcPr>
                <w:p w14:paraId="6C928070" w14:textId="430F6900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120</w:t>
                  </w:r>
                </w:p>
              </w:tc>
              <w:tc>
                <w:tcPr>
                  <w:tcW w:w="1275" w:type="dxa"/>
                </w:tcPr>
                <w:p w14:paraId="4B5627FF" w14:textId="661497AF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1 200</w:t>
                  </w:r>
                </w:p>
              </w:tc>
              <w:tc>
                <w:tcPr>
                  <w:tcW w:w="1418" w:type="dxa"/>
                </w:tcPr>
                <w:p w14:paraId="43493D46" w14:textId="7AB8857E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0,35</w:t>
                  </w:r>
                </w:p>
              </w:tc>
            </w:tr>
          </w:tbl>
          <w:p w14:paraId="18E8B1D3" w14:textId="77777777" w:rsid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5A39313" w14:textId="77777777" w:rsid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557493" w14:textId="6C7B10B1" w:rsidR="00E26AEC" w:rsidRPr="002809DC" w:rsidRDefault="00E26AEC" w:rsidP="00E26A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C5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t xml:space="preserve"> </w:t>
            </w:r>
            <w:r w:rsidR="00823CFB" w:rsidRPr="00823CFB">
              <w:t> </w:t>
            </w:r>
            <w:r w:rsidR="00823CFB" w:rsidRPr="002809DC">
              <w:rPr>
                <w:rFonts w:ascii="Times New Roman" w:hAnsi="Times New Roman" w:cs="Times New Roman"/>
              </w:rPr>
              <w:t>С помощью графического анализа и концепции </w:t>
            </w:r>
            <w:hyperlink r:id="rId11" w:tgtFrame="_blank" w:tooltip="Жизненный цикл товара" w:history="1">
              <w:r w:rsidR="00823CFB" w:rsidRPr="002809DC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жизненного цикла товаров</w:t>
              </w:r>
            </w:hyperlink>
            <w:r w:rsidR="00823CFB" w:rsidRPr="002809DC">
              <w:rPr>
                <w:rFonts w:ascii="Times New Roman" w:hAnsi="Times New Roman" w:cs="Times New Roman"/>
              </w:rPr>
              <w:t> (ЖЦТ) определите вид и стадии жизненного цикла продаж лекарственного средства «</w:t>
            </w:r>
            <w:proofErr w:type="spellStart"/>
            <w:r w:rsidR="00823CFB" w:rsidRPr="002809DC">
              <w:rPr>
                <w:rFonts w:ascii="Times New Roman" w:hAnsi="Times New Roman" w:cs="Times New Roman"/>
              </w:rPr>
              <w:t>Супрадин</w:t>
            </w:r>
            <w:proofErr w:type="spellEnd"/>
            <w:r w:rsidR="00823CFB" w:rsidRPr="002809DC">
              <w:rPr>
                <w:rFonts w:ascii="Times New Roman" w:hAnsi="Times New Roman" w:cs="Times New Roman"/>
              </w:rPr>
              <w:t>». Предложите дальнейшую стратегию по оптимизации реализации представленного препарата в аптеке</w:t>
            </w:r>
            <w:hyperlink r:id="rId12" w:tgtFrame="_blank" w:tooltip="Жизненный цикл товара" w:history="1">
              <w:r w:rsidR="00823CFB" w:rsidRPr="002809DC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  <w:tbl>
            <w:tblPr>
              <w:tblW w:w="987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8"/>
              <w:gridCol w:w="2472"/>
              <w:gridCol w:w="2472"/>
              <w:gridCol w:w="2472"/>
            </w:tblGrid>
            <w:tr w:rsidR="00442B16" w:rsidRPr="00442B16" w14:paraId="67E82626" w14:textId="77777777" w:rsidTr="00442B16">
              <w:tc>
                <w:tcPr>
                  <w:tcW w:w="23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2AB93E5D" w14:textId="77777777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Годы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0AF5E307" w14:textId="77777777" w:rsidR="00C754F9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 xml:space="preserve">Объем продаж, </w:t>
                  </w:r>
                </w:p>
                <w:p w14:paraId="1F9A4E47" w14:textId="0AC6E2C2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 xml:space="preserve">тыс. </w:t>
                  </w:r>
                  <w:proofErr w:type="spellStart"/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уп</w:t>
                  </w:r>
                  <w:proofErr w:type="spellEnd"/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.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7DB9C11F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Годы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5A32BF77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 xml:space="preserve">Объем продаж, тыс. </w:t>
                  </w:r>
                  <w:proofErr w:type="spellStart"/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уп</w:t>
                  </w:r>
                  <w:proofErr w:type="spellEnd"/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.</w:t>
                  </w:r>
                </w:p>
              </w:tc>
            </w:tr>
            <w:tr w:rsidR="00442B16" w:rsidRPr="00442B16" w14:paraId="21C3F299" w14:textId="77777777" w:rsidTr="00442B16">
              <w:tc>
                <w:tcPr>
                  <w:tcW w:w="23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500C6B8D" w14:textId="1AD233AB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20</w:t>
                  </w:r>
                  <w:r w:rsidR="002809DC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19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0786E1B5" w14:textId="77777777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i/>
                      <w:iCs/>
                      <w:color w:val="000000"/>
                      <w:kern w:val="0"/>
                      <w:lang w:eastAsia="ru-RU"/>
                      <w14:ligatures w14:val="none"/>
                    </w:rPr>
                    <w:t>70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5C8D9C4B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2007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3FB1C449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i/>
                      <w:i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800</w:t>
                  </w:r>
                </w:p>
              </w:tc>
            </w:tr>
            <w:tr w:rsidR="00442B16" w:rsidRPr="00442B16" w14:paraId="666DD7BC" w14:textId="77777777" w:rsidTr="00442B16">
              <w:tc>
                <w:tcPr>
                  <w:tcW w:w="23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753E9565" w14:textId="20A8D7A9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20</w:t>
                  </w:r>
                  <w:r w:rsidR="002809DC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7CF63E45" w14:textId="77777777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i/>
                      <w:iCs/>
                      <w:color w:val="000000"/>
                      <w:kern w:val="0"/>
                      <w:lang w:eastAsia="ru-RU"/>
                      <w14:ligatures w14:val="none"/>
                    </w:rPr>
                    <w:t>210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0DBFE391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2008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1589E6F4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i/>
                      <w:i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970</w:t>
                  </w:r>
                </w:p>
              </w:tc>
            </w:tr>
            <w:tr w:rsidR="00442B16" w:rsidRPr="00442B16" w14:paraId="7BB1FCA1" w14:textId="77777777" w:rsidTr="00442B16">
              <w:tc>
                <w:tcPr>
                  <w:tcW w:w="23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1EFA30E0" w14:textId="6778252C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20</w:t>
                  </w:r>
                  <w:r w:rsidR="00C754F9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</w:t>
                  </w:r>
                  <w:r w:rsidR="002809DC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1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7F31B23A" w14:textId="77777777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i/>
                      <w:iCs/>
                      <w:color w:val="000000"/>
                      <w:kern w:val="0"/>
                      <w:lang w:eastAsia="ru-RU"/>
                      <w14:ligatures w14:val="none"/>
                    </w:rPr>
                    <w:t>450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308F4565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2009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036603F2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i/>
                      <w:i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1000</w:t>
                  </w:r>
                </w:p>
              </w:tc>
            </w:tr>
            <w:tr w:rsidR="00442B16" w:rsidRPr="00442B16" w14:paraId="3AA397DA" w14:textId="77777777" w:rsidTr="00442B16">
              <w:tc>
                <w:tcPr>
                  <w:tcW w:w="23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7635A2A6" w14:textId="1CF8221C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20</w:t>
                  </w:r>
                  <w:r w:rsidR="00C754F9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22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02ADA562" w14:textId="77777777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i/>
                      <w:iCs/>
                      <w:color w:val="000000"/>
                      <w:kern w:val="0"/>
                      <w:lang w:eastAsia="ru-RU"/>
                      <w14:ligatures w14:val="none"/>
                    </w:rPr>
                    <w:t>500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5AAE4371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2010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6A5E31A6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i/>
                      <w:i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980</w:t>
                  </w:r>
                </w:p>
              </w:tc>
            </w:tr>
            <w:tr w:rsidR="00442B16" w:rsidRPr="00442B16" w14:paraId="0F398666" w14:textId="77777777" w:rsidTr="00442B16">
              <w:tc>
                <w:tcPr>
                  <w:tcW w:w="238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31056B46" w14:textId="686DCF1A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20</w:t>
                  </w:r>
                  <w:r w:rsidR="00C754F9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lang w:eastAsia="ru-RU"/>
                      <w14:ligatures w14:val="none"/>
                    </w:rPr>
                    <w:t>23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37F1378B" w14:textId="77777777" w:rsidR="00442B16" w:rsidRPr="00442B16" w:rsidRDefault="00442B16" w:rsidP="00C754F9">
                  <w:pPr>
                    <w:spacing w:after="0" w:line="240" w:lineRule="auto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i/>
                      <w:iCs/>
                      <w:color w:val="000000"/>
                      <w:kern w:val="0"/>
                      <w:lang w:eastAsia="ru-RU"/>
                      <w14:ligatures w14:val="none"/>
                    </w:rPr>
                    <w:t>720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3BECA48A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jc w:val="center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2011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14:paraId="00712232" w14:textId="77777777" w:rsidR="00442B16" w:rsidRPr="00442B16" w:rsidRDefault="00442B16" w:rsidP="00442B16">
                  <w:pPr>
                    <w:spacing w:before="100" w:beforeAutospacing="1" w:after="100" w:afterAutospacing="1" w:line="384" w:lineRule="atLeast"/>
                    <w:rPr>
                      <w:rFonts w:ascii="Source Sans Pro" w:eastAsia="Times New Roman" w:hAnsi="Source Sans Pro" w:cs="Times New Roman"/>
                      <w:color w:val="535E78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</w:pPr>
                  <w:r w:rsidRPr="00442B16">
                    <w:rPr>
                      <w:rFonts w:ascii="Source Sans Pro" w:eastAsia="Times New Roman" w:hAnsi="Source Sans Pro" w:cs="Times New Roman"/>
                      <w:b/>
                      <w:bCs/>
                      <w:i/>
                      <w:iCs/>
                      <w:color w:val="000000"/>
                      <w:kern w:val="0"/>
                      <w:sz w:val="27"/>
                      <w:szCs w:val="27"/>
                      <w:lang w:eastAsia="ru-RU"/>
                      <w14:ligatures w14:val="none"/>
                    </w:rPr>
                    <w:t>920</w:t>
                  </w:r>
                </w:p>
              </w:tc>
            </w:tr>
          </w:tbl>
          <w:p w14:paraId="13AEA115" w14:textId="77777777" w:rsidR="00442B16" w:rsidRPr="00E26AEC" w:rsidRDefault="00442B16" w:rsidP="00E26A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20A180" w14:textId="77777777" w:rsidR="00E26AEC" w:rsidRDefault="00E26AEC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005C13" w14:textId="7365F97A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Тест 1.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Чем полезна система ключевых показателей для компании?</w:t>
            </w:r>
          </w:p>
          <w:p w14:paraId="6BD903FD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а) она помогает вести мониторинг и контроль результативности</w:t>
            </w:r>
          </w:p>
          <w:p w14:paraId="7F7AFEDC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работы как организации в целом, так и отдельных сотрудников;</w:t>
            </w:r>
          </w:p>
          <w:p w14:paraId="2C904B2A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можно недоплачивать зарплату;</w:t>
            </w:r>
          </w:p>
          <w:p w14:paraId="36A04CDF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в) всегда повышает мотивацию сотрудников.</w:t>
            </w:r>
          </w:p>
          <w:p w14:paraId="3EB1CCD8" w14:textId="1583F26F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Тест 2</w:t>
            </w: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Какие индикаторы результативности можно назвать</w:t>
            </w:r>
          </w:p>
          <w:p w14:paraId="460C5F66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универсальными?</w:t>
            </w:r>
          </w:p>
          <w:p w14:paraId="63B4993B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а) количественные;</w:t>
            </w:r>
          </w:p>
          <w:p w14:paraId="226749B9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качественные;</w:t>
            </w:r>
          </w:p>
          <w:p w14:paraId="6F83F726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в) финансовые;</w:t>
            </w:r>
          </w:p>
          <w:p w14:paraId="34AD6ECE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г) никакие.</w:t>
            </w:r>
          </w:p>
          <w:p w14:paraId="6A8B2FC5" w14:textId="15E3BCD8" w:rsidR="007A5B65" w:rsidRPr="007219B2" w:rsidRDefault="007A5B65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727B6" w:rsidRPr="007219B2" w14:paraId="3C0C374C" w14:textId="77777777" w:rsidTr="004A1EDC">
        <w:trPr>
          <w:trHeight w:val="841"/>
        </w:trPr>
        <w:tc>
          <w:tcPr>
            <w:tcW w:w="1276" w:type="dxa"/>
            <w:gridSpan w:val="2"/>
            <w:shd w:val="clear" w:color="auto" w:fill="auto"/>
          </w:tcPr>
          <w:p w14:paraId="198B8A03" w14:textId="77777777" w:rsidR="008E0A92" w:rsidRDefault="004C085A" w:rsidP="00972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ПК-6</w:t>
            </w:r>
          </w:p>
          <w:p w14:paraId="4464F0B3" w14:textId="3C295AC2" w:rsidR="009727B6" w:rsidRPr="007219B2" w:rsidRDefault="004C085A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современные методы и методики в процессе преподавания учетно-аналитических дисциплин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C48610" w14:textId="77777777" w:rsidR="00425FA5" w:rsidRPr="00A74581" w:rsidRDefault="00425FA5" w:rsidP="00425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A74581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современные методики </w:t>
            </w:r>
            <w:r w:rsidRPr="00A74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преподавания с опорой на кейс-</w:t>
            </w:r>
            <w:proofErr w:type="spellStart"/>
            <w:r w:rsidRPr="00A74581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A74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57D7B3" w14:textId="77777777" w:rsidR="00425FA5" w:rsidRPr="00A74581" w:rsidRDefault="00425FA5" w:rsidP="00425FA5">
            <w:pPr>
              <w:pStyle w:val="a7"/>
              <w:ind w:left="1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B73C" w14:textId="77777777" w:rsidR="00425FA5" w:rsidRPr="004A74E9" w:rsidRDefault="00425FA5" w:rsidP="00425F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2. Разрабатывает методические материалы по составлению отчетности об устойчивом развитии и ее информационном обеспечении.</w:t>
            </w:r>
          </w:p>
          <w:p w14:paraId="50043305" w14:textId="15543E09" w:rsidR="009727B6" w:rsidRPr="007219B2" w:rsidRDefault="00425FA5" w:rsidP="00425FA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3. Участвует в формировании программ преподавания учетно-аналитических дисциплин, реализуемых  в системах высшего образования и  переподготовки и повышения квалификации практических работников.</w:t>
            </w:r>
          </w:p>
        </w:tc>
        <w:tc>
          <w:tcPr>
            <w:tcW w:w="2409" w:type="dxa"/>
            <w:shd w:val="clear" w:color="auto" w:fill="auto"/>
          </w:tcPr>
          <w:p w14:paraId="2D448AA2" w14:textId="77777777" w:rsidR="00866133" w:rsidRPr="00A74581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Знать: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4581">
              <w:rPr>
                <w:rFonts w:ascii="Times New Roman" w:hAnsi="Times New Roman" w:cs="Times New Roman"/>
                <w:sz w:val="24"/>
                <w:szCs w:val="24"/>
              </w:rPr>
              <w:t>содержание современных методик преподавания</w:t>
            </w:r>
          </w:p>
          <w:p w14:paraId="398744CA" w14:textId="77777777" w:rsidR="00866133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74581">
              <w:rPr>
                <w:rFonts w:ascii="Times New Roman" w:hAnsi="Times New Roman" w:cs="Times New Roman"/>
                <w:sz w:val="24"/>
                <w:szCs w:val="24"/>
              </w:rPr>
              <w:t>применять кейс-</w:t>
            </w:r>
            <w:proofErr w:type="spellStart"/>
            <w:r w:rsidRPr="00A74581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A74581">
              <w:rPr>
                <w:rFonts w:ascii="Times New Roman" w:hAnsi="Times New Roman" w:cs="Times New Roman"/>
                <w:sz w:val="24"/>
                <w:szCs w:val="24"/>
              </w:rPr>
              <w:t xml:space="preserve">   при использовании современных методик преподавания</w:t>
            </w:r>
          </w:p>
          <w:p w14:paraId="1566CE5B" w14:textId="77777777" w:rsidR="00866133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072BC9" w14:textId="77777777" w:rsidR="00866133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ED79C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7997B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D0092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27FE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A50D0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D7FC4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3DE7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DA5B7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E75C2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F8F2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F248F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C8DB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57C68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EC99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52EB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11F6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589E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0089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2DD02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03029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3F71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2C067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A435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77AB8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E8636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3D7CD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44B7D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40849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F93C7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57E3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92AD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0A9EB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8F6E2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7700A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3DF6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AF636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197F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97DC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EE4A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B377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C3772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AAA1D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E6FF0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36137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52C6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4CA8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834F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868A6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C441F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DA7C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1A9D2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43434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7E34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14708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31C19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AD131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38C6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40E9C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509F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89B5B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0BB8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19AF7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3DC4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913B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4BA9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816FB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6DCA9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880EB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FAD3D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72BE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C4FE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3FB5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5952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82AF6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2E0D9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4E3A6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26E6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2AE55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90B8D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0D06A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05F4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5F623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BA97E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04FC9" w14:textId="77777777" w:rsidR="005166ED" w:rsidRDefault="005166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796BC" w14:textId="2BF7F2FB" w:rsidR="00866133" w:rsidRPr="00B111AE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Знать: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методических материалов в </w:t>
            </w:r>
            <w:proofErr w:type="gramStart"/>
            <w:r w:rsidRPr="00B111AE">
              <w:rPr>
                <w:rFonts w:ascii="Times New Roman" w:hAnsi="Times New Roman" w:cs="Times New Roman"/>
                <w:sz w:val="24"/>
                <w:szCs w:val="24"/>
              </w:rPr>
              <w:t>части  устойчивого</w:t>
            </w:r>
            <w:proofErr w:type="gramEnd"/>
            <w:r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 </w:t>
            </w:r>
          </w:p>
          <w:p w14:paraId="03CE868A" w14:textId="77777777" w:rsidR="00866133" w:rsidRPr="00B111AE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111AE">
              <w:rPr>
                <w:rFonts w:ascii="Times New Roman" w:hAnsi="Times New Roman" w:cs="Times New Roman"/>
                <w:sz w:val="24"/>
                <w:szCs w:val="24"/>
              </w:rPr>
              <w:t>готовить учетн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и не учетн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данные</w:t>
            </w:r>
            <w:r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управленческого </w:t>
            </w:r>
            <w:proofErr w:type="gramStart"/>
            <w:r w:rsidRPr="00B111AE">
              <w:rPr>
                <w:rFonts w:ascii="Times New Roman" w:hAnsi="Times New Roman" w:cs="Times New Roman"/>
                <w:sz w:val="24"/>
                <w:szCs w:val="24"/>
              </w:rPr>
              <w:t>учета  для</w:t>
            </w:r>
            <w:proofErr w:type="gramEnd"/>
            <w:r w:rsidRPr="00B1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составления отчетности об устойчивом развитии</w:t>
            </w:r>
          </w:p>
          <w:p w14:paraId="250C0040" w14:textId="77777777" w:rsidR="00866133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725FDB" w14:textId="77777777" w:rsidR="00866133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E72882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89840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7277A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20339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1E653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66698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E0245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F4B48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2C601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26A9F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E3CE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C0E8C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C1FF9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4F3B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4B1C0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A275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47EF4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F4284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AAB92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27212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0A62D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12C86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3CFA0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A512B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362E3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DF5B0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479BC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DAF3D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89043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5750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2A6BA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F34DC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8118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BFF1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2AFF5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9D15C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5CEAC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E6E91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BAC1C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CA882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07E0E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DBEE5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9078D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B42A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B2A02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13312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29C1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37D9F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DE499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318E7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546F" w14:textId="77777777" w:rsidR="003E4028" w:rsidRDefault="003E4028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06E3A" w14:textId="77777777" w:rsidR="007E084B" w:rsidRDefault="007E084B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BD9C9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14D9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7DFF0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7E12E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C595C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78634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06BA3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41F5B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4EF88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C23BE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82B7B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25D24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CDA66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54CA0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450F1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1D237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8692A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A199C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39B57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8101B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82B89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0E58E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BCE18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F36E2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46677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D4E6F" w14:textId="77777777" w:rsidR="006439ED" w:rsidRDefault="006439ED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42EC6" w14:textId="7D2BCEE6" w:rsidR="00866133" w:rsidRPr="00987B2C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Знать: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7B2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</w:t>
            </w:r>
            <w:proofErr w:type="gramStart"/>
            <w:r w:rsidRPr="00987B2C">
              <w:rPr>
                <w:rFonts w:ascii="Times New Roman" w:hAnsi="Times New Roman" w:cs="Times New Roman"/>
                <w:sz w:val="24"/>
                <w:szCs w:val="24"/>
              </w:rPr>
              <w:t>направленность  учетно</w:t>
            </w:r>
            <w:proofErr w:type="gramEnd"/>
            <w:r w:rsidRPr="00987B2C">
              <w:rPr>
                <w:rFonts w:ascii="Times New Roman" w:hAnsi="Times New Roman" w:cs="Times New Roman"/>
                <w:sz w:val="24"/>
                <w:szCs w:val="24"/>
              </w:rPr>
              <w:t>-аналитических дисциплин</w:t>
            </w:r>
          </w:p>
          <w:p w14:paraId="05133015" w14:textId="77777777" w:rsidR="00866133" w:rsidRDefault="00866133" w:rsidP="0086613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D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987B2C">
              <w:rPr>
                <w:rFonts w:ascii="Times New Roman" w:hAnsi="Times New Roman" w:cs="Times New Roman"/>
                <w:sz w:val="24"/>
                <w:szCs w:val="24"/>
              </w:rPr>
              <w:t>разрабатывать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преподавания учетно-аналитических дисциплин</w:t>
            </w:r>
          </w:p>
          <w:p w14:paraId="496B24D6" w14:textId="31BF9244" w:rsidR="009727B6" w:rsidRPr="007219B2" w:rsidRDefault="009727B6" w:rsidP="00425FA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91" w:type="dxa"/>
            <w:shd w:val="clear" w:color="auto" w:fill="auto"/>
          </w:tcPr>
          <w:p w14:paraId="05042669" w14:textId="59608EC0" w:rsidR="006E36B9" w:rsidRPr="007D53EE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D53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Задача 1</w:t>
            </w:r>
            <w:r w:rsidR="007D53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(ке</w:t>
            </w:r>
            <w:r w:rsidR="007334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йс-</w:t>
            </w:r>
            <w:proofErr w:type="spellStart"/>
            <w:r w:rsidR="007334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стади</w:t>
            </w:r>
            <w:proofErr w:type="spellEnd"/>
            <w:r w:rsidR="007334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  <w:r w:rsidRPr="007D53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0B422F2A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Компания, занимающаяся производством и реализацией эксклюзивной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мебе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-ли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получила кредит и не смогла вовремя </w:t>
            </w: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вернуть заемные средства. В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Пекар-ня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«Мария» работает шесть лет на одной из центральных улиц Санкт-Петербурга. В пекарне трудятся 8 человек: два продавца, два пекаря,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конди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-тер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уборщица, бухгалтер и директор (он же – собственник). Продавцы и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-кари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работают посменно «два через два». Один из пекарей, бухгалтер и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-ректор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работают в «Марии» с открытия, остальной персонал пришел около трех лет назад.</w:t>
            </w:r>
          </w:p>
          <w:p w14:paraId="05180766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последние два года отмечается небольшое, но неуклонное снижение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при-были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По мнению директора, за это время не произошло значительного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по-вышения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цен или ухудшения качества продукции.</w:t>
            </w:r>
          </w:p>
          <w:p w14:paraId="05E07CD2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нескольких домах от «Марии» уже четыре года работает еще одна пекарня, представляющая сходный ассортимент продукции по примерно таким же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-нам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Однако до директора «Марии» дошла информация, что пекарня-конкурент процветает, ее хозяева недавно открыли еще две точки в городе.</w:t>
            </w:r>
          </w:p>
          <w:p w14:paraId="10213093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Первые два года директор «Марии» сама работала продавцом, изредка она и сейчас подменяет заболевших продавцов. В эти дни, по ее рассказу, часто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за-ходят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постоянные клиенты, с которыми у нее сложились приятельские 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отно-шения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еще со времен открытия пекарни, да и в целом посетителей довольно много.</w:t>
            </w:r>
          </w:p>
          <w:p w14:paraId="6451384A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Однако в целом налицо ситуация кризиса, только вот руководство не может понять его причины.</w:t>
            </w:r>
          </w:p>
          <w:p w14:paraId="1AE95443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525EF7" w14:textId="77777777" w:rsidR="006E36B9" w:rsidRPr="00F77B57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7B5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Вопросы для решения: </w:t>
            </w:r>
          </w:p>
          <w:p w14:paraId="35EF6E71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Проанализируйте ситуацию с точки зрения бизнес-процессов. По каждому бизнес-процессу укажите и владельца/ев (ответственного/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ых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процесса, и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по-казатели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эффективности (как измерить эффективность процесса).</w:t>
            </w:r>
          </w:p>
          <w:p w14:paraId="3D6CAB8F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Составьте список причин снижения эффективности и прибыльности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предпри-ятия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(не менее 5).</w:t>
            </w:r>
          </w:p>
          <w:p w14:paraId="0CFE63DF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Продумайте, какие изменения нужно внедрить в компании (на основании списка причин снижения эффективности). Опишите план внедрения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измене-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ний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164A0A1A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17241BE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50D5A4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320B039" w14:textId="78DD2857" w:rsidR="006E36B9" w:rsidRPr="00F77B57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7B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Задача </w:t>
            </w:r>
            <w:proofErr w:type="gramStart"/>
            <w:r w:rsidRPr="00F77B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="00F77B5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(</w:t>
            </w:r>
            <w:proofErr w:type="gramEnd"/>
            <w:r w:rsidR="00A83F9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кейс-</w:t>
            </w:r>
            <w:proofErr w:type="spellStart"/>
            <w:r w:rsidR="00A83F9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стади</w:t>
            </w:r>
            <w:proofErr w:type="spellEnd"/>
            <w:r w:rsidR="00A83F9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  <w:p w14:paraId="581544A9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Имеется склад крупного предприятия. Машины приезжают без графика,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кто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когда хочет, кроме своих. Начальник склада даёт задания работникам склада в режиме ручного управления "вы грузите эту, а вы — эту машину".  Какие машины грузить и в какой очерёдности, сколько грузчиков и где работают — определяет начальник склада каждый раз в ручном режиме на ближайшее время. Сотрудники работают по факту — «что сказали, то и делают», и не знают, что будут делать, например, через два часа. Начальник склада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высту-пает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 роли незаменимого сотрудника и постоянно занят.</w:t>
            </w:r>
          </w:p>
          <w:p w14:paraId="42F7EBF3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Лишь малая часть заказов собирается заранее (до приезда машины). При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воз-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можности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если есть не занятый рабочим процессом персонал, заранее 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начи-нается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сбор завтрашней отгрузки для собственной доставки. В основном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со-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бирают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заказы, где много «мелочёвки», так как на складе нет зоны отгрузки (места для хранения скомплектованных заказов) и собранные заказы хранят до утра в проходах. Кроме того, всякая сборка «заранее» — это не на ту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-шину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что приедет через час, а на ту, что приедет завтра.</w:t>
            </w:r>
          </w:p>
          <w:p w14:paraId="3C2399FA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Отсюда — невозможно предсказать, когда будет погружена та или иная </w:t>
            </w:r>
            <w:proofErr w:type="spellStart"/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</w:t>
            </w:r>
            <w:proofErr w:type="spell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-шина</w:t>
            </w:r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А часто нельзя сказать и когда машина будет поставлена под погрузку, ведь часто получаются "пики" и "провалы" в нагрузке.</w:t>
            </w:r>
          </w:p>
          <w:p w14:paraId="3CD6D759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9104EC5" w14:textId="77777777" w:rsidR="006E36B9" w:rsidRPr="00E7420F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7420F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Вопросы для решения: </w:t>
            </w:r>
          </w:p>
          <w:p w14:paraId="21AAA273" w14:textId="77777777" w:rsidR="006E36B9" w:rsidRPr="006E36B9" w:rsidRDefault="006E36B9" w:rsidP="006E3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Проанализируйте ситуацию с точки зрения бизнес-процессов. Как можно </w:t>
            </w:r>
            <w:proofErr w:type="gram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оп-</w:t>
            </w:r>
            <w:proofErr w:type="spellStart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тимизировать</w:t>
            </w:r>
            <w:proofErr w:type="spellEnd"/>
            <w:proofErr w:type="gramEnd"/>
            <w:r w:rsidRPr="006E36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процессы на складе.</w:t>
            </w:r>
          </w:p>
          <w:p w14:paraId="71C3BEDF" w14:textId="4BB2A3F8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крупном российском банке существует много Блоков, которые фактически превратились в самостоятельные подразделения банка, насчитывающие от нескольких сотен до несколько тысяч человек. В 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колл</w:t>
            </w:r>
            <w:proofErr w:type="spell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-центре уже сложилась ситуация, что количество ежемесячно переводимых сотрудников равно </w:t>
            </w:r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коли-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честву</w:t>
            </w:r>
            <w:proofErr w:type="spellEnd"/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ежемесячно принимаемых. Однако, обучение до уровня </w:t>
            </w: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специалиста происходит в течение минимум полугода. Также есть рост самого 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колл</w:t>
            </w:r>
            <w:proofErr w:type="spell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-центра, порядка 30 штатных единиц в месяц плюс увольнения. Со стороны руководства увольнения случаются крайне редко (только в критических ситуация: финансовые потери по вине оператора, прогулы, нарушение банковской тайны и т.п.). В 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колл</w:t>
            </w:r>
            <w:proofErr w:type="spell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-центре был создан учебный центр для обучения и </w:t>
            </w:r>
            <w:proofErr w:type="spellStart"/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разви-тия</w:t>
            </w:r>
            <w:proofErr w:type="spellEnd"/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сотрудников контакт-центра. Для удержания сотрудников были увеличены сроки перехода в другое подразделение до 5 недель (чтобы подготовить замену, в случае если там готовы столько ждать), заложили бюджет на проведение 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тимбилдингов</w:t>
            </w:r>
            <w:proofErr w:type="spell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 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командообразующих</w:t>
            </w:r>
            <w:proofErr w:type="spell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мероприятий. Но при этом есть понимание, что через год будет существенное сокращение персонала, в связи с выводом площадки в регион.</w:t>
            </w:r>
          </w:p>
          <w:p w14:paraId="7D7E5DBB" w14:textId="77777777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DEBE59" w14:textId="401CFD8B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Задание: </w:t>
            </w:r>
          </w:p>
          <w:p w14:paraId="4339606E" w14:textId="36E8C1B6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Проанализируйте ситуацию с точки зрения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устойчивости банка в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целом  и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его </w:t>
            </w: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бизнес-процессов. Как можно оптимизировать процессы в данной компании. Какие меры надо экстренно применить для закрытия вакансий, если необходимо с учётом переводов, </w:t>
            </w:r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уволь-нений</w:t>
            </w:r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 ростом ежемесячно вводить 54 вакансии, а группа подбора, готова «подписаться» только на 30?</w:t>
            </w:r>
          </w:p>
          <w:p w14:paraId="0B353ECB" w14:textId="77777777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B6BBA1" w14:textId="12092BCF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Задание 2.</w:t>
            </w:r>
          </w:p>
          <w:p w14:paraId="1FFC08F0" w14:textId="77777777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Компания работает на рынке 10 лет. Основная сфера деятельности - </w:t>
            </w:r>
            <w:proofErr w:type="spellStart"/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произ-водство</w:t>
            </w:r>
            <w:proofErr w:type="spellEnd"/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по изготовлению автозапчастей для прицепов. Кроме этого компания занимается металлообработкой: токарные, фрезерные работы, термообработка металла. Компания работает с крупными предприятиями по всей России. В линейке продуктов есть такие запчасти, которые другие заводы перестали производить.</w:t>
            </w:r>
          </w:p>
          <w:p w14:paraId="22EFAA58" w14:textId="77777777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зависимости от платежеспособности контрагентов, компания работает по предоплате: где-то 100%, где-то 50%. Есть такая проблема: некоторые </w:t>
            </w:r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круп-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ные</w:t>
            </w:r>
            <w:proofErr w:type="spellEnd"/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клиенты не могут рассчитаться сразу, то им предоставляется рассрочка, но бывает, что нарушают даже то, что прописано в договорах. Образуются большие задержки по оплате наших заказов (до 2-х месяцев). </w:t>
            </w: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Частичное </w:t>
            </w:r>
            <w:proofErr w:type="spellStart"/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по-ступление</w:t>
            </w:r>
            <w:proofErr w:type="spellEnd"/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средств приводит к задержке выплат зарплаты (до 1 месяца). От этого снижается и работоспособность рабочих в цехе.</w:t>
            </w:r>
          </w:p>
          <w:p w14:paraId="5F66AC90" w14:textId="15775AFA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компании есть два коммерческих директора (они же собственники бизнеса). Каждый ведет своих контрагентов, прослеживает оплату, исполнение от </w:t>
            </w:r>
            <w:proofErr w:type="spellStart"/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нача</w:t>
            </w:r>
            <w:proofErr w:type="spell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-ла</w:t>
            </w:r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 конца. За заказы и исполнение друг друга они не отвечают и иногда не могут сказать, что запущенно в работу. На производстве 15 человек: 14 рабочих и 1 мастер, который распределяет работу. В штате также главный бухгалтер и бухгалтер, который занимается составлением договоров, выпиской </w:t>
            </w:r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до-</w:t>
            </w:r>
            <w:proofErr w:type="spell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кументов</w:t>
            </w:r>
            <w:proofErr w:type="spellEnd"/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оплатой счетов.</w:t>
            </w:r>
          </w:p>
          <w:p w14:paraId="00F6EBCE" w14:textId="77777777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Сейчас стоит задача в поиске новых клиентов (B2B). Компания их привлекает двумя способами: через сайт и рассылкой коммерческих предложений по </w:t>
            </w:r>
            <w:proofErr w:type="gramStart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ста-рым</w:t>
            </w:r>
            <w:proofErr w:type="gramEnd"/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контрагентам. Компания думает выходить на клиентов через интернет-магазин, но пока обращений мало.</w:t>
            </w:r>
          </w:p>
          <w:p w14:paraId="1BC0E8FF" w14:textId="77777777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2B74A17" w14:textId="3092EC2A" w:rsidR="0054438B" w:rsidRPr="0054438B" w:rsidRDefault="0054438B" w:rsidP="00544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Задание: </w:t>
            </w:r>
          </w:p>
          <w:p w14:paraId="79E9310A" w14:textId="77777777" w:rsidR="00FB311B" w:rsidRDefault="0054438B" w:rsidP="0054438B">
            <w:pPr>
              <w:pStyle w:val="a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Оцените устойчивость </w:t>
            </w:r>
            <w:r w:rsidR="00FB31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компании.</w:t>
            </w:r>
          </w:p>
          <w:p w14:paraId="5CA23653" w14:textId="6DCC6B14" w:rsidR="0054438B" w:rsidRPr="0054438B" w:rsidRDefault="0054438B" w:rsidP="0054438B">
            <w:pPr>
              <w:pStyle w:val="a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43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Проанализируйте ситуацию с точки зрения бизнес-процессов. Как можно оптимизировать процессы в коммерческой службе и продвижение в сети Интернет</w:t>
            </w:r>
            <w:r w:rsidR="00FB31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?</w:t>
            </w:r>
          </w:p>
          <w:p w14:paraId="32868D36" w14:textId="77777777" w:rsidR="002B13F9" w:rsidRDefault="002B13F9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EDD450" w14:textId="77777777" w:rsidR="006439ED" w:rsidRPr="00A565FB" w:rsidRDefault="006439ED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565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Практическое задание.</w:t>
            </w:r>
          </w:p>
          <w:p w14:paraId="6F752123" w14:textId="77777777" w:rsidR="006439ED" w:rsidRDefault="006439ED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Подготовьте план проведения семинарского занятия на тему «</w:t>
            </w:r>
            <w:r w:rsidR="000A10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Учетно-аналитическое </w:t>
            </w:r>
            <w:proofErr w:type="gramStart"/>
            <w:r w:rsidR="000A10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 устойчивого</w:t>
            </w:r>
            <w:proofErr w:type="gramEnd"/>
            <w:r w:rsidR="000A10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развития организации».  </w:t>
            </w:r>
            <w:proofErr w:type="gramStart"/>
            <w:r w:rsidR="000A10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  соста</w:t>
            </w:r>
            <w:r w:rsidR="00A565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влении</w:t>
            </w:r>
            <w:proofErr w:type="gramEnd"/>
            <w:r w:rsidR="00A565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плана</w:t>
            </w:r>
            <w:r w:rsidR="001423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1)разработайте перечень вопросов к обсуждению</w:t>
            </w:r>
            <w:r w:rsidR="00A565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1423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</w:p>
          <w:p w14:paraId="70C1716B" w14:textId="77777777" w:rsidR="001423F7" w:rsidRDefault="001423F7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2)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определите  м</w:t>
            </w:r>
            <w:r w:rsidR="002A1E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етодику</w:t>
            </w:r>
            <w:proofErr w:type="gramEnd"/>
            <w:r w:rsidR="002A1E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преподавания;</w:t>
            </w:r>
          </w:p>
          <w:p w14:paraId="0FC963F4" w14:textId="515AA1DF" w:rsidR="002A1EC9" w:rsidRPr="007219B2" w:rsidRDefault="002A1EC9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3) спланируйте трудоемкость обсуждения каждого вопроса</w:t>
            </w:r>
          </w:p>
        </w:tc>
      </w:tr>
      <w:bookmarkEnd w:id="8"/>
    </w:tbl>
    <w:p w14:paraId="3BB2262B" w14:textId="77777777" w:rsidR="007219B2" w:rsidRPr="007219B2" w:rsidRDefault="007219B2" w:rsidP="007219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496CDEA" w14:textId="0341E890" w:rsidR="0081131D" w:rsidRDefault="0081131D" w:rsidP="008113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1131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Примерный перечень вопросов для подготовки к </w:t>
      </w:r>
      <w:r w:rsidR="004A1ED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зачет</w:t>
      </w:r>
      <w:r w:rsidRPr="0081131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</w:t>
      </w:r>
    </w:p>
    <w:p w14:paraId="0FE39EAC" w14:textId="77777777" w:rsidR="005321F8" w:rsidRDefault="005321F8" w:rsidP="005321F8">
      <w:pPr>
        <w:pStyle w:val="Default"/>
      </w:pPr>
    </w:p>
    <w:p w14:paraId="779033E1" w14:textId="56784764" w:rsidR="005321F8" w:rsidRDefault="005321F8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>В чем суть метода стандарт-</w:t>
      </w:r>
      <w:proofErr w:type="spellStart"/>
      <w:r>
        <w:rPr>
          <w:sz w:val="28"/>
          <w:szCs w:val="28"/>
        </w:rPr>
        <w:t>костинг</w:t>
      </w:r>
      <w:proofErr w:type="spellEnd"/>
      <w:r>
        <w:rPr>
          <w:sz w:val="28"/>
          <w:szCs w:val="28"/>
        </w:rPr>
        <w:t xml:space="preserve">? </w:t>
      </w:r>
    </w:p>
    <w:p w14:paraId="722323BD" w14:textId="68381F66" w:rsidR="005321F8" w:rsidRDefault="005321F8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Какая информация о товарно-материальных запасах, трудовых и накладных расходах наиболее важна для финансового и для управленческого учета? </w:t>
      </w:r>
    </w:p>
    <w:p w14:paraId="491F042B" w14:textId="257D189E" w:rsidR="005321F8" w:rsidRDefault="005321F8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основные элементы, которые формируют расходы компании по закупке и хранению товарно-материальных запасов. Как рассчитать оптимально необходимый объем запасов? </w:t>
      </w:r>
    </w:p>
    <w:p w14:paraId="45EFBEDC" w14:textId="4B263233" w:rsidR="005321F8" w:rsidRDefault="005321F8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Объясните способы расчета стоимости запасов, используя метод ФИФО и метод средней себестоимости. Каким образом выбранный метод влияет на финансовые показатели компании? И на какие именно показатели? </w:t>
      </w:r>
    </w:p>
    <w:p w14:paraId="1979E494" w14:textId="1360AF56" w:rsidR="005321F8" w:rsidRDefault="005321F8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чем отличие прямых и косвенных трудовых затрат? Приведите примеры. </w:t>
      </w:r>
    </w:p>
    <w:p w14:paraId="7442AF65" w14:textId="7F3343CA" w:rsidR="005321F8" w:rsidRDefault="00363366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321F8">
        <w:rPr>
          <w:sz w:val="28"/>
          <w:szCs w:val="28"/>
        </w:rPr>
        <w:t xml:space="preserve">аким образом на предприятии формируется информация о трудовых расходах, которая используется в управленческом учете. </w:t>
      </w:r>
    </w:p>
    <w:p w14:paraId="3D4FA748" w14:textId="6CBC9C82" w:rsidR="005321F8" w:rsidRDefault="005321F8" w:rsidP="00F96093">
      <w:pPr>
        <w:pStyle w:val="Default"/>
        <w:numPr>
          <w:ilvl w:val="0"/>
          <w:numId w:val="26"/>
        </w:numPr>
        <w:spacing w:after="1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виды вознаграждений сотрудников. Какие из них наиболее эффективны и выгодны с управленческой точки зрения? </w:t>
      </w:r>
    </w:p>
    <w:p w14:paraId="76FEBEF4" w14:textId="1ACD1872" w:rsidR="00363366" w:rsidRDefault="005321F8" w:rsidP="00F96093">
      <w:pPr>
        <w:pStyle w:val="Default"/>
        <w:numPr>
          <w:ilvl w:val="0"/>
          <w:numId w:val="26"/>
        </w:numPr>
        <w:spacing w:after="201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Как рассчитывается коэффициент «текучки кадров», производительность труда и как влияет высокая/низкая текучесть </w:t>
      </w:r>
      <w:r w:rsidR="00363366">
        <w:rPr>
          <w:color w:val="auto"/>
          <w:sz w:val="28"/>
          <w:szCs w:val="28"/>
        </w:rPr>
        <w:t xml:space="preserve">производительной силы на предприятие? </w:t>
      </w:r>
    </w:p>
    <w:p w14:paraId="20FF6D22" w14:textId="492F9293" w:rsidR="00363366" w:rsidRDefault="00363366" w:rsidP="00F96093">
      <w:pPr>
        <w:pStyle w:val="Default"/>
        <w:numPr>
          <w:ilvl w:val="0"/>
          <w:numId w:val="26"/>
        </w:numPr>
        <w:spacing w:after="2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Приведите примеры накладных расходов. Как они учитываются в финансовом и управленческом учете? </w:t>
      </w:r>
    </w:p>
    <w:p w14:paraId="020A7D68" w14:textId="4116DDFB" w:rsidR="00363366" w:rsidRDefault="00363366" w:rsidP="00F96093">
      <w:pPr>
        <w:pStyle w:val="Default"/>
        <w:numPr>
          <w:ilvl w:val="0"/>
          <w:numId w:val="26"/>
        </w:numPr>
        <w:spacing w:after="2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 определяется оптимальная ставка (норма) распределения накладных расходов на предприятии? </w:t>
      </w:r>
    </w:p>
    <w:p w14:paraId="6779C044" w14:textId="254EB217" w:rsidR="00363366" w:rsidRDefault="00363366" w:rsidP="00F96093">
      <w:pPr>
        <w:pStyle w:val="Default"/>
        <w:numPr>
          <w:ilvl w:val="0"/>
          <w:numId w:val="26"/>
        </w:numPr>
        <w:spacing w:after="20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Опишите, каким образом производственные накладные расходы распределяются на соответствующие центры затрат? </w:t>
      </w:r>
    </w:p>
    <w:p w14:paraId="44D1E778" w14:textId="5712CFE8" w:rsidR="00363366" w:rsidRDefault="00363366" w:rsidP="00F96093">
      <w:pPr>
        <w:pStyle w:val="Default"/>
        <w:numPr>
          <w:ilvl w:val="0"/>
          <w:numId w:val="26"/>
        </w:num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Перечислите основные этапы </w:t>
      </w:r>
      <w:proofErr w:type="spellStart"/>
      <w:r>
        <w:rPr>
          <w:color w:val="auto"/>
          <w:sz w:val="28"/>
          <w:szCs w:val="28"/>
        </w:rPr>
        <w:t>калькулирования</w:t>
      </w:r>
      <w:proofErr w:type="spellEnd"/>
      <w:r>
        <w:rPr>
          <w:color w:val="auto"/>
          <w:sz w:val="28"/>
          <w:szCs w:val="28"/>
        </w:rPr>
        <w:t xml:space="preserve"> себестоимости продукции и кратко опишите каждый. </w:t>
      </w:r>
    </w:p>
    <w:p w14:paraId="5B32E4B4" w14:textId="77777777" w:rsidR="005321F8" w:rsidRDefault="005321F8" w:rsidP="00363366">
      <w:pPr>
        <w:pStyle w:val="Default"/>
        <w:pageBreakBefore/>
        <w:jc w:val="both"/>
        <w:rPr>
          <w:color w:val="auto"/>
        </w:rPr>
      </w:pPr>
    </w:p>
    <w:p w14:paraId="17B1F2F5" w14:textId="296F3D8F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Охарактеризуйте стратегию, при которой затраты выбраны как основа ценообразования. </w:t>
      </w:r>
    </w:p>
    <w:p w14:paraId="20C26EDB" w14:textId="07C502F8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Приведите пример того, как изменение величины затрат (и каких именно) влияет на установление продажной цены на товары/услуги. </w:t>
      </w:r>
    </w:p>
    <w:p w14:paraId="5E2396D5" w14:textId="2C0F85F6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Дайте определение понятию трансфертное ценообразование. В каких ситуациях оно возникает? </w:t>
      </w:r>
    </w:p>
    <w:p w14:paraId="165E49F7" w14:textId="6A930C1A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Опишите процесс по определению трансфертной цены при продажах между различными подразделениями компании. </w:t>
      </w:r>
    </w:p>
    <w:p w14:paraId="3A484160" w14:textId="26442434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Объясните, почему планирование является столь важным и неотъемлемым процессом управления в любой компании? </w:t>
      </w:r>
    </w:p>
    <w:p w14:paraId="0100E602" w14:textId="1F2DA1CE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Перечислите основные методы, которые используются в процессе планирования. </w:t>
      </w:r>
    </w:p>
    <w:p w14:paraId="1A847DF2" w14:textId="34A5172E" w:rsidR="005321F8" w:rsidRDefault="005321F8" w:rsidP="00F96093">
      <w:pPr>
        <w:pStyle w:val="Default"/>
        <w:numPr>
          <w:ilvl w:val="0"/>
          <w:numId w:val="26"/>
        </w:numPr>
        <w:spacing w:after="197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Объясните</w:t>
      </w:r>
      <w:proofErr w:type="gramEnd"/>
      <w:r>
        <w:rPr>
          <w:color w:val="auto"/>
          <w:sz w:val="28"/>
          <w:szCs w:val="28"/>
        </w:rPr>
        <w:t xml:space="preserve"> как используется и рассчитывается коэффициент корреляции и коэффициент детерминации (коэффициент смешанной корреляции) при планировании. </w:t>
      </w:r>
    </w:p>
    <w:p w14:paraId="240FD468" w14:textId="766574C9" w:rsidR="001B4701" w:rsidRDefault="00587E23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="001B4701">
        <w:rPr>
          <w:color w:val="auto"/>
          <w:sz w:val="28"/>
          <w:szCs w:val="28"/>
        </w:rPr>
        <w:t>ак происходит сопоставление плановых и фактических показателей различных элементов и какие вывод должны быть сделаны из этого анализа</w:t>
      </w:r>
    </w:p>
    <w:p w14:paraId="0E547160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Перечислите достоинства и недостатки использования метода линейной регрессии в процессе планирования. </w:t>
      </w:r>
    </w:p>
    <w:p w14:paraId="588E3050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Охарактеризуйте полный жизненный цикл товара и какие его стадии участвуют в процессе планирования. </w:t>
      </w:r>
    </w:p>
    <w:p w14:paraId="61E04EFE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Расскажите, каким образом проводится анализ временных рядов (</w:t>
      </w:r>
      <w:proofErr w:type="spellStart"/>
      <w:r>
        <w:rPr>
          <w:color w:val="auto"/>
          <w:sz w:val="28"/>
          <w:szCs w:val="28"/>
        </w:rPr>
        <w:t>time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series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analysis</w:t>
      </w:r>
      <w:proofErr w:type="spellEnd"/>
      <w:r>
        <w:rPr>
          <w:color w:val="auto"/>
          <w:sz w:val="28"/>
          <w:szCs w:val="28"/>
        </w:rPr>
        <w:t xml:space="preserve">) в процессе планирования. </w:t>
      </w:r>
    </w:p>
    <w:p w14:paraId="75434F9F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Достоинства и недостатки использования анализа временных рядов при планировании. </w:t>
      </w:r>
    </w:p>
    <w:p w14:paraId="32526F70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Перечислите основные этапы подготовки бюджета капитальных вложений. </w:t>
      </w:r>
    </w:p>
    <w:p w14:paraId="1F89EC16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чем различие между простыми и сложными процентами, а также номинальной и эффективной процентной ставкой? </w:t>
      </w:r>
    </w:p>
    <w:p w14:paraId="0932DE03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Приведите пример начисления сложных процентов и дисконтирования. </w:t>
      </w:r>
    </w:p>
    <w:p w14:paraId="7F7BE0A5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Какие показатели являются наиболее важными при планировании будущих капиталовложений? </w:t>
      </w:r>
    </w:p>
    <w:p w14:paraId="4E6605B0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Опишите метод расчета NPV и IRR и срока окупаемости. </w:t>
      </w:r>
    </w:p>
    <w:p w14:paraId="3AF51292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Рассчитайте текущую стоимость капиталовложений, используя формулу аннуитета и формулу бессрочного аннуитета. </w:t>
      </w:r>
    </w:p>
    <w:p w14:paraId="66D63883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Объясните, как проводится анализ полученных показателей NPV, IRR и срока окупаемости при планировании капиталовложений. </w:t>
      </w:r>
    </w:p>
    <w:p w14:paraId="4342F2C0" w14:textId="77777777" w:rsidR="001B4701" w:rsidRDefault="001B4701" w:rsidP="00F96093">
      <w:pPr>
        <w:pStyle w:val="Default"/>
        <w:numPr>
          <w:ilvl w:val="0"/>
          <w:numId w:val="26"/>
        </w:numPr>
        <w:spacing w:after="19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Перечислите основные </w:t>
      </w:r>
      <w:proofErr w:type="spellStart"/>
      <w:r>
        <w:rPr>
          <w:color w:val="auto"/>
          <w:sz w:val="28"/>
          <w:szCs w:val="28"/>
        </w:rPr>
        <w:t>кост</w:t>
      </w:r>
      <w:proofErr w:type="spellEnd"/>
      <w:r>
        <w:rPr>
          <w:color w:val="auto"/>
          <w:sz w:val="28"/>
          <w:szCs w:val="28"/>
        </w:rPr>
        <w:t xml:space="preserve">-драйверы (объекты </w:t>
      </w:r>
      <w:proofErr w:type="spellStart"/>
      <w:r>
        <w:rPr>
          <w:color w:val="auto"/>
          <w:sz w:val="28"/>
          <w:szCs w:val="28"/>
        </w:rPr>
        <w:t>калькулирования</w:t>
      </w:r>
      <w:proofErr w:type="spellEnd"/>
      <w:r>
        <w:rPr>
          <w:color w:val="auto"/>
          <w:sz w:val="28"/>
          <w:szCs w:val="28"/>
        </w:rPr>
        <w:t xml:space="preserve"> затрат) при методе учета затрат по видам деятельности. </w:t>
      </w:r>
    </w:p>
    <w:p w14:paraId="6F6FAA89" w14:textId="0D5CE4D8" w:rsidR="001B4701" w:rsidRPr="001B4701" w:rsidRDefault="0027614C" w:rsidP="0027614C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33.</w:t>
      </w:r>
      <w:r w:rsidR="001B4701">
        <w:rPr>
          <w:color w:val="auto"/>
          <w:sz w:val="28"/>
          <w:szCs w:val="28"/>
        </w:rPr>
        <w:t>Опишите суть метода учета затрат по видам деятельности. Выделите отличительные признаки данного метода.</w:t>
      </w:r>
    </w:p>
    <w:p w14:paraId="50F6B188" w14:textId="77777777" w:rsidR="009F3D4D" w:rsidRDefault="009F3D4D" w:rsidP="006E3C97">
      <w:pPr>
        <w:pStyle w:val="Default"/>
        <w:rPr>
          <w:b/>
          <w:sz w:val="28"/>
          <w:szCs w:val="28"/>
        </w:rPr>
      </w:pPr>
    </w:p>
    <w:p w14:paraId="69D4661D" w14:textId="190ADE16" w:rsidR="006E3C97" w:rsidRPr="006E3C97" w:rsidRDefault="006E3C97" w:rsidP="006E3C97">
      <w:pPr>
        <w:pStyle w:val="Default"/>
        <w:rPr>
          <w:b/>
          <w:sz w:val="28"/>
          <w:szCs w:val="28"/>
        </w:rPr>
      </w:pPr>
      <w:r w:rsidRPr="006E3C97">
        <w:rPr>
          <w:b/>
          <w:sz w:val="28"/>
          <w:szCs w:val="28"/>
        </w:rPr>
        <w:t>Пример экзаменационного билета:</w:t>
      </w:r>
    </w:p>
    <w:p w14:paraId="145E5A87" w14:textId="77777777" w:rsidR="006E3C97" w:rsidRPr="006E3C97" w:rsidRDefault="006E3C97" w:rsidP="006E3C97">
      <w:pPr>
        <w:pStyle w:val="Default"/>
        <w:rPr>
          <w:b/>
          <w:sz w:val="28"/>
          <w:szCs w:val="28"/>
        </w:rPr>
      </w:pPr>
    </w:p>
    <w:p w14:paraId="6C78D43E" w14:textId="77777777" w:rsidR="006E3C97" w:rsidRPr="00345DD6" w:rsidRDefault="006E3C97" w:rsidP="00345DD6">
      <w:pPr>
        <w:pStyle w:val="Default"/>
        <w:jc w:val="center"/>
        <w:rPr>
          <w:sz w:val="28"/>
          <w:szCs w:val="28"/>
        </w:rPr>
      </w:pPr>
      <w:r w:rsidRPr="00345DD6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2732FDA" w14:textId="57FDA5F7" w:rsidR="006E3C97" w:rsidRPr="00345DD6" w:rsidRDefault="006E3C97" w:rsidP="00345DD6">
      <w:pPr>
        <w:pStyle w:val="Default"/>
        <w:jc w:val="center"/>
        <w:rPr>
          <w:sz w:val="28"/>
          <w:szCs w:val="28"/>
        </w:rPr>
      </w:pPr>
      <w:r w:rsidRPr="00345DD6">
        <w:rPr>
          <w:sz w:val="28"/>
          <w:szCs w:val="28"/>
        </w:rPr>
        <w:t>высшего образования</w:t>
      </w:r>
    </w:p>
    <w:p w14:paraId="47FFBC99" w14:textId="38D4D504" w:rsidR="006E3C97" w:rsidRPr="00345DD6" w:rsidRDefault="006E3C97" w:rsidP="00345DD6">
      <w:pPr>
        <w:pStyle w:val="Default"/>
        <w:jc w:val="center"/>
        <w:rPr>
          <w:sz w:val="28"/>
          <w:szCs w:val="28"/>
        </w:rPr>
      </w:pPr>
      <w:r w:rsidRPr="00345DD6">
        <w:rPr>
          <w:sz w:val="28"/>
          <w:szCs w:val="28"/>
        </w:rPr>
        <w:t>«ФИНАНСОВЫЙ УНИВЕРСИТЕТ ПРИ ПРАВИТЕЛЬСТВЕ</w:t>
      </w:r>
    </w:p>
    <w:p w14:paraId="38F323E8" w14:textId="77777777" w:rsidR="006E3C97" w:rsidRPr="00345DD6" w:rsidRDefault="006E3C97" w:rsidP="00345DD6">
      <w:pPr>
        <w:pStyle w:val="Default"/>
        <w:jc w:val="center"/>
        <w:rPr>
          <w:sz w:val="28"/>
          <w:szCs w:val="28"/>
        </w:rPr>
      </w:pPr>
      <w:r w:rsidRPr="00345DD6">
        <w:rPr>
          <w:sz w:val="28"/>
          <w:szCs w:val="28"/>
        </w:rPr>
        <w:t>РОССИЙСКОЙ ФЕДЕРАЦИИ»</w:t>
      </w:r>
    </w:p>
    <w:p w14:paraId="62B54B74" w14:textId="77777777" w:rsidR="006E3C97" w:rsidRPr="00345DD6" w:rsidRDefault="006E3C97" w:rsidP="00345DD6">
      <w:pPr>
        <w:pStyle w:val="Default"/>
        <w:jc w:val="center"/>
        <w:rPr>
          <w:sz w:val="28"/>
          <w:szCs w:val="28"/>
        </w:rPr>
      </w:pPr>
      <w:r w:rsidRPr="00345DD6">
        <w:rPr>
          <w:sz w:val="28"/>
          <w:szCs w:val="28"/>
        </w:rPr>
        <w:t>(Финансовый университет)</w:t>
      </w:r>
    </w:p>
    <w:p w14:paraId="601C889D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</w:p>
    <w:p w14:paraId="41B1E951" w14:textId="66109B4D" w:rsidR="006E3C97" w:rsidRPr="006E3C97" w:rsidRDefault="009F3D4D" w:rsidP="006E3C97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6E3C97" w:rsidRPr="006E3C97">
        <w:rPr>
          <w:bCs/>
          <w:sz w:val="28"/>
          <w:szCs w:val="28"/>
        </w:rPr>
        <w:t xml:space="preserve"> бизнес-аналитики</w:t>
      </w:r>
    </w:p>
    <w:p w14:paraId="6150B30C" w14:textId="237B098D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Дисциплина «</w:t>
      </w:r>
      <w:r w:rsidR="0027614C">
        <w:rPr>
          <w:sz w:val="28"/>
          <w:szCs w:val="28"/>
        </w:rPr>
        <w:t>Международный управленческий учет</w:t>
      </w:r>
      <w:r w:rsidRPr="006E3C97">
        <w:rPr>
          <w:bCs/>
          <w:sz w:val="28"/>
          <w:szCs w:val="28"/>
        </w:rPr>
        <w:t>»</w:t>
      </w:r>
    </w:p>
    <w:p w14:paraId="7616BBE7" w14:textId="77777777" w:rsidR="007B0E64" w:rsidRPr="00DC5375" w:rsidRDefault="006E3C97" w:rsidP="007B0E6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3C97"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>Семестр</w:t>
      </w:r>
      <w:r w:rsidRPr="006E3C97"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ab/>
      </w:r>
      <w:r w:rsidRPr="006E3C97"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ab/>
        <w:t xml:space="preserve">Направление: </w:t>
      </w:r>
      <w:r w:rsidR="007B0E64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38.03.01 «Экономика» </w:t>
      </w:r>
    </w:p>
    <w:p w14:paraId="666FB481" w14:textId="4CFE93BC" w:rsidR="007B0E64" w:rsidRPr="00DC5375" w:rsidRDefault="006E3C97" w:rsidP="007B0E6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3C97">
        <w:rPr>
          <w:rFonts w:ascii="Times New Roman" w:hAnsi="Times New Roman" w:cs="Times New Roman"/>
          <w:color w:val="000000"/>
          <w:kern w:val="0"/>
          <w:sz w:val="28"/>
          <w:szCs w:val="28"/>
        </w:rPr>
        <w:t>Профиль</w:t>
      </w:r>
      <w:r w:rsidR="007B0E64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</w:t>
      </w:r>
      <w:proofErr w:type="gramStart"/>
      <w:r w:rsidR="007B0E64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</w:t>
      </w:r>
      <w:r w:rsidR="007B0E64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proofErr w:type="gramEnd"/>
      <w:r w:rsidR="007B0E64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Управленческий учет в бизнесе»</w:t>
      </w:r>
    </w:p>
    <w:p w14:paraId="2848CFC6" w14:textId="666C9759" w:rsidR="006E3C97" w:rsidRPr="006E3C97" w:rsidRDefault="006E3C97" w:rsidP="006E3C97">
      <w:pPr>
        <w:pStyle w:val="Default"/>
        <w:rPr>
          <w:bCs/>
          <w:sz w:val="28"/>
          <w:szCs w:val="28"/>
        </w:rPr>
      </w:pPr>
    </w:p>
    <w:p w14:paraId="1BB176BE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 xml:space="preserve">Экзаменационный билет № </w:t>
      </w:r>
    </w:p>
    <w:p w14:paraId="022512E5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</w:p>
    <w:p w14:paraId="635293AF" w14:textId="759D2FB6" w:rsidR="006E3C97" w:rsidRPr="006E3C97" w:rsidRDefault="006E3C97" w:rsidP="006E3C97">
      <w:pPr>
        <w:pStyle w:val="Default"/>
        <w:rPr>
          <w:b/>
          <w:sz w:val="28"/>
          <w:szCs w:val="28"/>
        </w:rPr>
      </w:pPr>
      <w:r w:rsidRPr="006E3C97">
        <w:rPr>
          <w:b/>
          <w:sz w:val="28"/>
          <w:szCs w:val="28"/>
        </w:rPr>
        <w:t>Задание 1. (</w:t>
      </w:r>
      <w:r w:rsidR="0050776A">
        <w:rPr>
          <w:b/>
          <w:sz w:val="28"/>
          <w:szCs w:val="28"/>
        </w:rPr>
        <w:t>2</w:t>
      </w:r>
      <w:r w:rsidRPr="006E3C97">
        <w:rPr>
          <w:b/>
          <w:sz w:val="28"/>
          <w:szCs w:val="28"/>
        </w:rPr>
        <w:t>0 баллов). Теоретический вопрос.</w:t>
      </w:r>
    </w:p>
    <w:p w14:paraId="26C92B9F" w14:textId="3EC0CAE1" w:rsidR="0050776A" w:rsidRDefault="00DF4200" w:rsidP="0050776A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Содержание и </w:t>
      </w:r>
      <w:r w:rsidR="00941F81">
        <w:rPr>
          <w:color w:val="auto"/>
          <w:sz w:val="28"/>
          <w:szCs w:val="28"/>
        </w:rPr>
        <w:t xml:space="preserve">отличительные </w:t>
      </w:r>
      <w:proofErr w:type="gramStart"/>
      <w:r w:rsidR="00941F81">
        <w:rPr>
          <w:color w:val="auto"/>
          <w:sz w:val="28"/>
          <w:szCs w:val="28"/>
        </w:rPr>
        <w:t xml:space="preserve">признаки </w:t>
      </w:r>
      <w:r>
        <w:rPr>
          <w:color w:val="auto"/>
          <w:sz w:val="28"/>
          <w:szCs w:val="28"/>
        </w:rPr>
        <w:t xml:space="preserve"> метода</w:t>
      </w:r>
      <w:proofErr w:type="gramEnd"/>
      <w:r>
        <w:rPr>
          <w:color w:val="auto"/>
          <w:sz w:val="28"/>
          <w:szCs w:val="28"/>
        </w:rPr>
        <w:t xml:space="preserve"> учета затрат по видам деятельности. </w:t>
      </w:r>
    </w:p>
    <w:p w14:paraId="1B8DCF55" w14:textId="77777777" w:rsidR="006E3C97" w:rsidRDefault="006E3C97" w:rsidP="006E3C97">
      <w:pPr>
        <w:pStyle w:val="Default"/>
        <w:rPr>
          <w:sz w:val="28"/>
          <w:szCs w:val="28"/>
        </w:rPr>
      </w:pPr>
      <w:r w:rsidRPr="006E3C97">
        <w:rPr>
          <w:b/>
          <w:sz w:val="28"/>
          <w:szCs w:val="28"/>
        </w:rPr>
        <w:t>Задание 2. (10 баллов). Тестовое задание.</w:t>
      </w:r>
      <w:r w:rsidRPr="006E3C97">
        <w:rPr>
          <w:sz w:val="28"/>
          <w:szCs w:val="28"/>
        </w:rPr>
        <w:t xml:space="preserve"> </w:t>
      </w:r>
    </w:p>
    <w:p w14:paraId="6AE79C77" w14:textId="05AA3050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b/>
          <w:bCs/>
          <w:sz w:val="28"/>
          <w:szCs w:val="28"/>
        </w:rPr>
        <w:t xml:space="preserve">Тест 1 </w:t>
      </w:r>
    </w:p>
    <w:p w14:paraId="526A63FC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>Данные (</w:t>
      </w:r>
      <w:proofErr w:type="spellStart"/>
      <w:r w:rsidRPr="00E5250F">
        <w:rPr>
          <w:sz w:val="28"/>
          <w:szCs w:val="28"/>
        </w:rPr>
        <w:t>data</w:t>
      </w:r>
      <w:proofErr w:type="spellEnd"/>
      <w:r w:rsidRPr="00E5250F">
        <w:rPr>
          <w:sz w:val="28"/>
          <w:szCs w:val="28"/>
        </w:rPr>
        <w:t xml:space="preserve">) это информация, которая была обработана таким образом, чтобы быть полезной для использования менеджментом в процессе принятия управленческих решений. </w:t>
      </w:r>
    </w:p>
    <w:p w14:paraId="568AA3F8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Верно ли данное утверждение? </w:t>
      </w:r>
    </w:p>
    <w:p w14:paraId="1FC150BD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А) верно </w:t>
      </w:r>
    </w:p>
    <w:p w14:paraId="56432EDC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B) неверно </w:t>
      </w:r>
    </w:p>
    <w:p w14:paraId="6A69A3B5" w14:textId="011C8899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b/>
          <w:bCs/>
          <w:sz w:val="28"/>
          <w:szCs w:val="28"/>
        </w:rPr>
        <w:t xml:space="preserve">Тест 2 </w:t>
      </w:r>
    </w:p>
    <w:p w14:paraId="71BA4545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Что из нижеперечисленного не является признаком ценной (качественной) информации? </w:t>
      </w:r>
    </w:p>
    <w:p w14:paraId="12006533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A) полнота </w:t>
      </w:r>
    </w:p>
    <w:p w14:paraId="34371631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B) лаконичность, краткое изложение </w:t>
      </w:r>
    </w:p>
    <w:p w14:paraId="405B2646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lastRenderedPageBreak/>
        <w:t xml:space="preserve">C) соотношение пользы от информации с затратами на ее получение </w:t>
      </w:r>
    </w:p>
    <w:p w14:paraId="03D8286B" w14:textId="5DA66F06" w:rsidR="00CC57BE" w:rsidRPr="00E5250F" w:rsidRDefault="00E5250F" w:rsidP="00CC57BE">
      <w:pPr>
        <w:pStyle w:val="Default"/>
        <w:rPr>
          <w:sz w:val="28"/>
          <w:szCs w:val="28"/>
        </w:rPr>
      </w:pPr>
      <w:r w:rsidRPr="00E5250F">
        <w:rPr>
          <w:b/>
          <w:bCs/>
          <w:sz w:val="28"/>
          <w:szCs w:val="28"/>
        </w:rPr>
        <w:t>Тест</w:t>
      </w:r>
      <w:r w:rsidR="00CC57BE" w:rsidRPr="00E5250F">
        <w:rPr>
          <w:b/>
          <w:bCs/>
          <w:sz w:val="28"/>
          <w:szCs w:val="28"/>
        </w:rPr>
        <w:t xml:space="preserve"> 3 </w:t>
      </w:r>
    </w:p>
    <w:p w14:paraId="1693544F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Ценная информация должна обладать следующими характеристиками: </w:t>
      </w:r>
    </w:p>
    <w:p w14:paraId="2D162075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 xml:space="preserve">(i) существенная </w:t>
      </w:r>
    </w:p>
    <w:p w14:paraId="44E80677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>(</w:t>
      </w:r>
      <w:proofErr w:type="spellStart"/>
      <w:r w:rsidRPr="00E5250F">
        <w:rPr>
          <w:sz w:val="28"/>
          <w:szCs w:val="28"/>
        </w:rPr>
        <w:t>ii</w:t>
      </w:r>
      <w:proofErr w:type="spellEnd"/>
      <w:r w:rsidRPr="00E5250F">
        <w:rPr>
          <w:sz w:val="28"/>
          <w:szCs w:val="28"/>
        </w:rPr>
        <w:t xml:space="preserve">) своевременная </w:t>
      </w:r>
    </w:p>
    <w:p w14:paraId="144CD488" w14:textId="77777777" w:rsidR="00CC57BE" w:rsidRPr="00E5250F" w:rsidRDefault="00CC57BE" w:rsidP="00CC57BE">
      <w:pPr>
        <w:pStyle w:val="Default"/>
        <w:rPr>
          <w:sz w:val="28"/>
          <w:szCs w:val="28"/>
        </w:rPr>
      </w:pPr>
      <w:r w:rsidRPr="00E5250F">
        <w:rPr>
          <w:sz w:val="28"/>
          <w:szCs w:val="28"/>
        </w:rPr>
        <w:t>(</w:t>
      </w:r>
      <w:proofErr w:type="spellStart"/>
      <w:r w:rsidRPr="00E5250F">
        <w:rPr>
          <w:sz w:val="28"/>
          <w:szCs w:val="28"/>
        </w:rPr>
        <w:t>iii</w:t>
      </w:r>
      <w:proofErr w:type="spellEnd"/>
      <w:r w:rsidRPr="00E5250F">
        <w:rPr>
          <w:sz w:val="28"/>
          <w:szCs w:val="28"/>
        </w:rPr>
        <w:t xml:space="preserve">) точная </w:t>
      </w:r>
    </w:p>
    <w:p w14:paraId="62821BF4" w14:textId="77777777" w:rsidR="00CC57BE" w:rsidRPr="00E5250F" w:rsidRDefault="00CC57BE" w:rsidP="00CC57BE">
      <w:pPr>
        <w:pStyle w:val="Default"/>
        <w:rPr>
          <w:sz w:val="28"/>
          <w:szCs w:val="28"/>
          <w:lang w:val="en-US"/>
        </w:rPr>
      </w:pPr>
      <w:r w:rsidRPr="00E5250F">
        <w:rPr>
          <w:sz w:val="28"/>
          <w:szCs w:val="28"/>
          <w:lang w:val="en-US"/>
        </w:rPr>
        <w:t xml:space="preserve">(iv) </w:t>
      </w:r>
      <w:proofErr w:type="gramStart"/>
      <w:r w:rsidRPr="00E5250F">
        <w:rPr>
          <w:sz w:val="28"/>
          <w:szCs w:val="28"/>
        </w:rPr>
        <w:t>мотивирующая</w:t>
      </w:r>
      <w:proofErr w:type="gramEnd"/>
      <w:r w:rsidRPr="00E5250F">
        <w:rPr>
          <w:sz w:val="28"/>
          <w:szCs w:val="28"/>
          <w:lang w:val="en-US"/>
        </w:rPr>
        <w:t xml:space="preserve"> </w:t>
      </w:r>
    </w:p>
    <w:p w14:paraId="34774279" w14:textId="77777777" w:rsidR="00CC57BE" w:rsidRPr="00E5250F" w:rsidRDefault="00CC57BE" w:rsidP="00CC57BE">
      <w:pPr>
        <w:pStyle w:val="Default"/>
        <w:rPr>
          <w:sz w:val="28"/>
          <w:szCs w:val="28"/>
          <w:lang w:val="en-US"/>
        </w:rPr>
      </w:pPr>
    </w:p>
    <w:p w14:paraId="5E3DE5D6" w14:textId="77777777" w:rsidR="00CC57BE" w:rsidRPr="00CC57BE" w:rsidRDefault="00CC57BE" w:rsidP="00CC57BE">
      <w:pPr>
        <w:pStyle w:val="Default"/>
        <w:rPr>
          <w:sz w:val="23"/>
          <w:szCs w:val="23"/>
          <w:lang w:val="en-US"/>
        </w:rPr>
      </w:pPr>
      <w:r w:rsidRPr="00CC57BE">
        <w:rPr>
          <w:sz w:val="23"/>
          <w:szCs w:val="23"/>
          <w:lang w:val="en-US"/>
        </w:rPr>
        <w:t>A) (</w:t>
      </w:r>
      <w:proofErr w:type="spellStart"/>
      <w:proofErr w:type="gramStart"/>
      <w:r w:rsidRPr="00CC57BE">
        <w:rPr>
          <w:sz w:val="23"/>
          <w:szCs w:val="23"/>
          <w:lang w:val="en-US"/>
        </w:rPr>
        <w:t>i</w:t>
      </w:r>
      <w:proofErr w:type="spellEnd"/>
      <w:proofErr w:type="gramEnd"/>
      <w:r w:rsidRPr="00CC57BE">
        <w:rPr>
          <w:sz w:val="23"/>
          <w:szCs w:val="23"/>
          <w:lang w:val="en-US"/>
        </w:rPr>
        <w:t xml:space="preserve">), (ii) </w:t>
      </w:r>
    </w:p>
    <w:p w14:paraId="07A72055" w14:textId="77777777" w:rsidR="00CC57BE" w:rsidRPr="00CC57BE" w:rsidRDefault="00CC57BE" w:rsidP="00CC57BE">
      <w:pPr>
        <w:pStyle w:val="Default"/>
        <w:rPr>
          <w:sz w:val="23"/>
          <w:szCs w:val="23"/>
          <w:lang w:val="en-US"/>
        </w:rPr>
      </w:pPr>
      <w:r w:rsidRPr="00CC57BE">
        <w:rPr>
          <w:sz w:val="23"/>
          <w:szCs w:val="23"/>
          <w:lang w:val="en-US"/>
        </w:rPr>
        <w:t>B) (</w:t>
      </w:r>
      <w:proofErr w:type="spellStart"/>
      <w:proofErr w:type="gramStart"/>
      <w:r w:rsidRPr="00CC57BE">
        <w:rPr>
          <w:sz w:val="23"/>
          <w:szCs w:val="23"/>
          <w:lang w:val="en-US"/>
        </w:rPr>
        <w:t>i</w:t>
      </w:r>
      <w:proofErr w:type="spellEnd"/>
      <w:proofErr w:type="gramEnd"/>
      <w:r w:rsidRPr="00CC57BE">
        <w:rPr>
          <w:sz w:val="23"/>
          <w:szCs w:val="23"/>
          <w:lang w:val="en-US"/>
        </w:rPr>
        <w:t xml:space="preserve">)-(iv) </w:t>
      </w:r>
    </w:p>
    <w:p w14:paraId="31900B56" w14:textId="77777777" w:rsidR="00CC57BE" w:rsidRPr="00CC57BE" w:rsidRDefault="00CC57BE" w:rsidP="00CC57BE">
      <w:pPr>
        <w:pStyle w:val="Default"/>
        <w:rPr>
          <w:sz w:val="23"/>
          <w:szCs w:val="23"/>
          <w:lang w:val="en-US"/>
        </w:rPr>
      </w:pPr>
      <w:r w:rsidRPr="00CC57BE">
        <w:rPr>
          <w:sz w:val="23"/>
          <w:szCs w:val="23"/>
          <w:lang w:val="en-US"/>
        </w:rPr>
        <w:t>C) (</w:t>
      </w:r>
      <w:proofErr w:type="gramStart"/>
      <w:r w:rsidRPr="00CC57BE">
        <w:rPr>
          <w:sz w:val="23"/>
          <w:szCs w:val="23"/>
          <w:lang w:val="en-US"/>
        </w:rPr>
        <w:t>ii</w:t>
      </w:r>
      <w:proofErr w:type="gramEnd"/>
      <w:r w:rsidRPr="00CC57BE">
        <w:rPr>
          <w:sz w:val="23"/>
          <w:szCs w:val="23"/>
          <w:lang w:val="en-US"/>
        </w:rPr>
        <w:t xml:space="preserve">), (iii), (iv) </w:t>
      </w:r>
    </w:p>
    <w:p w14:paraId="574F4F06" w14:textId="1253A803" w:rsidR="00CC57BE" w:rsidRPr="00CC57BE" w:rsidRDefault="00CC57BE" w:rsidP="00CC57BE">
      <w:pPr>
        <w:pStyle w:val="Default"/>
        <w:rPr>
          <w:sz w:val="28"/>
          <w:szCs w:val="28"/>
          <w:lang w:val="en-US"/>
        </w:rPr>
      </w:pPr>
      <w:r w:rsidRPr="00CC57BE">
        <w:rPr>
          <w:sz w:val="23"/>
          <w:szCs w:val="23"/>
          <w:lang w:val="en-US"/>
        </w:rPr>
        <w:t>D) (</w:t>
      </w:r>
      <w:proofErr w:type="spellStart"/>
      <w:r w:rsidRPr="00CC57BE">
        <w:rPr>
          <w:sz w:val="23"/>
          <w:szCs w:val="23"/>
          <w:lang w:val="en-US"/>
        </w:rPr>
        <w:t>i</w:t>
      </w:r>
      <w:proofErr w:type="spellEnd"/>
      <w:r w:rsidRPr="00CC57BE">
        <w:rPr>
          <w:sz w:val="23"/>
          <w:szCs w:val="23"/>
          <w:lang w:val="en-US"/>
        </w:rPr>
        <w:t xml:space="preserve">), (ii), (iii) </w:t>
      </w:r>
    </w:p>
    <w:p w14:paraId="2A57B830" w14:textId="77777777" w:rsidR="006E3C97" w:rsidRPr="00CC57BE" w:rsidRDefault="006E3C97" w:rsidP="006E3C97">
      <w:pPr>
        <w:pStyle w:val="Default"/>
        <w:rPr>
          <w:sz w:val="28"/>
          <w:szCs w:val="28"/>
          <w:lang w:val="en-US"/>
        </w:rPr>
      </w:pPr>
    </w:p>
    <w:p w14:paraId="232818DB" w14:textId="078C7619" w:rsidR="006E3C97" w:rsidRPr="006E3C97" w:rsidRDefault="006E3C97" w:rsidP="006E3C97">
      <w:pPr>
        <w:pStyle w:val="Default"/>
        <w:rPr>
          <w:b/>
          <w:sz w:val="28"/>
          <w:szCs w:val="28"/>
        </w:rPr>
      </w:pPr>
      <w:r w:rsidRPr="006E3C97">
        <w:rPr>
          <w:b/>
          <w:sz w:val="28"/>
          <w:szCs w:val="28"/>
        </w:rPr>
        <w:t>Задание 3.  (</w:t>
      </w:r>
      <w:r w:rsidR="006805D9">
        <w:rPr>
          <w:b/>
          <w:sz w:val="28"/>
          <w:szCs w:val="28"/>
        </w:rPr>
        <w:t>3</w:t>
      </w:r>
      <w:r w:rsidRPr="006E3C97">
        <w:rPr>
          <w:b/>
          <w:sz w:val="28"/>
          <w:szCs w:val="28"/>
        </w:rPr>
        <w:t>0 баллов). Практико-ориентированное задание.</w:t>
      </w:r>
    </w:p>
    <w:p w14:paraId="544E5409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57FD22D5" w14:textId="270424F1" w:rsidR="00F4688A" w:rsidRPr="00BE24E6" w:rsidRDefault="000F22AF" w:rsidP="00BE24E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Питер</w:t>
      </w:r>
      <w:r w:rsidR="008E2359" w:rsidRPr="00BE24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служит</w:t>
      </w:r>
      <w:proofErr w:type="gramEnd"/>
      <w:r>
        <w:rPr>
          <w:sz w:val="28"/>
          <w:szCs w:val="28"/>
        </w:rPr>
        <w:t xml:space="preserve"> </w:t>
      </w:r>
      <w:r w:rsidR="008E2359" w:rsidRPr="00BE24E6">
        <w:rPr>
          <w:sz w:val="28"/>
          <w:szCs w:val="28"/>
        </w:rPr>
        <w:t xml:space="preserve"> менеджер</w:t>
      </w:r>
      <w:r>
        <w:rPr>
          <w:sz w:val="28"/>
          <w:szCs w:val="28"/>
        </w:rPr>
        <w:t>ом</w:t>
      </w:r>
      <w:r w:rsidR="008E2359" w:rsidRPr="00BE24E6">
        <w:rPr>
          <w:sz w:val="28"/>
          <w:szCs w:val="28"/>
        </w:rPr>
        <w:t xml:space="preserve"> в производственном отделе </w:t>
      </w:r>
      <w:r>
        <w:rPr>
          <w:sz w:val="28"/>
          <w:szCs w:val="28"/>
        </w:rPr>
        <w:t>1</w:t>
      </w:r>
      <w:r w:rsidR="008E2359" w:rsidRPr="00BE24E6">
        <w:rPr>
          <w:sz w:val="28"/>
          <w:szCs w:val="28"/>
        </w:rPr>
        <w:t xml:space="preserve"> на фабрике, которая также имеет еще 10 производственных отделов. Он ежемесячно получает информацию со сравнением плановых и фактических показателей затрат по отделу </w:t>
      </w:r>
      <w:r w:rsidR="008E1D91">
        <w:rPr>
          <w:sz w:val="28"/>
          <w:szCs w:val="28"/>
        </w:rPr>
        <w:t>1</w:t>
      </w:r>
      <w:r w:rsidR="008E2359" w:rsidRPr="00BE24E6">
        <w:rPr>
          <w:sz w:val="28"/>
          <w:szCs w:val="28"/>
        </w:rPr>
        <w:t xml:space="preserve">. После выхода из отдела </w:t>
      </w:r>
      <w:r w:rsidR="008E1D91">
        <w:rPr>
          <w:sz w:val="28"/>
          <w:szCs w:val="28"/>
        </w:rPr>
        <w:t>1</w:t>
      </w:r>
      <w:r w:rsidR="008E2359" w:rsidRPr="00BE24E6">
        <w:rPr>
          <w:sz w:val="28"/>
          <w:szCs w:val="28"/>
        </w:rPr>
        <w:t xml:space="preserve"> вся продукция направляется в другие отделы фабрики, чтобы стать готовой продукцией. Решения, которые связаны с </w:t>
      </w:r>
      <w:r w:rsidR="00F4688A" w:rsidRPr="00BE24E6">
        <w:rPr>
          <w:sz w:val="28"/>
          <w:szCs w:val="28"/>
        </w:rPr>
        <w:t xml:space="preserve">капитальными вложениями в отделе </w:t>
      </w:r>
      <w:r w:rsidR="008E1D91">
        <w:rPr>
          <w:sz w:val="28"/>
          <w:szCs w:val="28"/>
        </w:rPr>
        <w:t>1</w:t>
      </w:r>
      <w:r w:rsidR="00F4688A" w:rsidRPr="00BE24E6">
        <w:rPr>
          <w:sz w:val="28"/>
          <w:szCs w:val="28"/>
        </w:rPr>
        <w:t xml:space="preserve">, </w:t>
      </w:r>
      <w:r>
        <w:rPr>
          <w:sz w:val="28"/>
          <w:szCs w:val="28"/>
        </w:rPr>
        <w:t>Питер</w:t>
      </w:r>
      <w:r w:rsidR="00F4688A" w:rsidRPr="00BE24E6">
        <w:rPr>
          <w:sz w:val="28"/>
          <w:szCs w:val="28"/>
        </w:rPr>
        <w:t xml:space="preserve"> не принимает. Как охарактеризовать центр ответственности</w:t>
      </w:r>
      <w:r w:rsidR="008E1D91">
        <w:rPr>
          <w:sz w:val="28"/>
          <w:szCs w:val="28"/>
        </w:rPr>
        <w:t>, где трудится Питер</w:t>
      </w:r>
      <w:r w:rsidR="00F4688A" w:rsidRPr="00BE24E6">
        <w:rPr>
          <w:sz w:val="28"/>
          <w:szCs w:val="28"/>
        </w:rPr>
        <w:t xml:space="preserve"> в отделе </w:t>
      </w:r>
      <w:r w:rsidR="008E1D91">
        <w:rPr>
          <w:sz w:val="28"/>
          <w:szCs w:val="28"/>
        </w:rPr>
        <w:t>1</w:t>
      </w:r>
      <w:r w:rsidR="00F4688A" w:rsidRPr="00BE24E6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 Обоснуйте и аргументируйте свой ответ.</w:t>
      </w:r>
    </w:p>
    <w:p w14:paraId="0569E723" w14:textId="77777777" w:rsidR="00371B3F" w:rsidRDefault="00371B3F" w:rsidP="006E3C97">
      <w:pPr>
        <w:pStyle w:val="Default"/>
        <w:rPr>
          <w:i/>
          <w:sz w:val="28"/>
          <w:szCs w:val="28"/>
        </w:rPr>
      </w:pPr>
    </w:p>
    <w:p w14:paraId="627D5589" w14:textId="4AD4E2CF" w:rsidR="006E3C97" w:rsidRPr="006E3C97" w:rsidRDefault="006E3C97" w:rsidP="001A36F9">
      <w:pPr>
        <w:pStyle w:val="Default"/>
        <w:jc w:val="both"/>
        <w:rPr>
          <w:i/>
          <w:sz w:val="28"/>
          <w:szCs w:val="28"/>
        </w:rPr>
      </w:pPr>
      <w:r w:rsidRPr="006E3C97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D475317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1F221D8E" w14:textId="77777777" w:rsidR="00BC5CF6" w:rsidRPr="00BC5CF6" w:rsidRDefault="00BC5CF6" w:rsidP="00BC5CF6">
      <w:pPr>
        <w:keepNext/>
        <w:spacing w:before="240" w:after="6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BC5CF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8. Перечень основной и дополнительной учебной литературы, необходимой для освоения дисциплины</w:t>
      </w:r>
    </w:p>
    <w:p w14:paraId="7AD4A254" w14:textId="77777777" w:rsidR="00BC5CF6" w:rsidRPr="00BC5CF6" w:rsidRDefault="00BC5CF6" w:rsidP="00353582">
      <w:pPr>
        <w:tabs>
          <w:tab w:val="righ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C5C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Основная литература</w:t>
      </w:r>
    </w:p>
    <w:p w14:paraId="2A9985AA" w14:textId="77777777" w:rsidR="00241E5C" w:rsidRDefault="00241E5C" w:rsidP="00241E5C">
      <w:pPr>
        <w:pStyle w:val="a7"/>
        <w:numPr>
          <w:ilvl w:val="0"/>
          <w:numId w:val="28"/>
        </w:numPr>
        <w:spacing w:after="0" w:line="360" w:lineRule="auto"/>
        <w:ind w:left="0" w:firstLine="6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Вахрушина М.А. Стратегический управленческий учет: учебник для студентов вузов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обуч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по напр. "Экономика" / М.А. Вахрушина, М.И. Сидорова, Л.И. Борисова. - Москва: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Кнорус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2018. - 184 с. - (Магистратура). –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непосредственный. - То же. - 2023. - ЭБС BOOK.ru. - URL: https://book.ru/book/947378 (дата обращения: 21.02.2024). —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3419CE73" w14:textId="4675A721" w:rsidR="00241E5C" w:rsidRPr="00241E5C" w:rsidRDefault="00241E5C" w:rsidP="00241E5C">
      <w:pPr>
        <w:pStyle w:val="a7"/>
        <w:numPr>
          <w:ilvl w:val="0"/>
          <w:numId w:val="28"/>
        </w:numPr>
        <w:spacing w:after="0" w:line="360" w:lineRule="auto"/>
        <w:ind w:left="0" w:firstLine="6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Вахрушина М.А. Бюджетирование в системе управленческого учета малого бизнеса: методика и организация постановки: монография / М.А. </w:t>
      </w:r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Вахрушина, Л.В. Пашкова;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Финуниверситет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- Москва: Вузовский учебник, НИЦ ИНФРА-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М,  2015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- 114 с. – (Научная книга). -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непосредственный. - То же. - 2024. - ЭБС ZNANIUM.com. - URL: https://znanium.com/catalog/product/2073423 (дата обращения: 21.02.2024). -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 </w:t>
      </w:r>
    </w:p>
    <w:p w14:paraId="4557449E" w14:textId="1527D4C2" w:rsidR="00BC5CF6" w:rsidRDefault="00BC5CF6" w:rsidP="00241E5C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C5CF6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Дополнительная</w:t>
      </w:r>
      <w:r w:rsidRPr="00BC5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C5C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литература </w:t>
      </w:r>
    </w:p>
    <w:p w14:paraId="0D56A53B" w14:textId="77777777" w:rsidR="00241E5C" w:rsidRDefault="00241E5C" w:rsidP="00241E5C">
      <w:pPr>
        <w:pStyle w:val="a7"/>
        <w:numPr>
          <w:ilvl w:val="0"/>
          <w:numId w:val="28"/>
        </w:numPr>
        <w:spacing w:after="0" w:line="360" w:lineRule="auto"/>
        <w:ind w:left="0" w:firstLine="6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9" w:name="_Toc505877817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Управленческий учет в контексте устойчивого развития: возможности и перспективы: монография / В.Б. Ивашкевич, М.Ю. Брюханов, И.А. Бурова [и др.]; под ред. М.А. Вахрушиной;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Финуниверситет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— Москва: Инфра-М, 2023 — 250 с. — (Научная мысль). -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неосредственный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- То же. - DOI 10.12737/1911030. - ЭБС ZNANIUM.com. - URL: https://znanium.com/catalog/product/1911030 (дата обращения: 21.02.2024). –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27E5D2D1" w14:textId="0A9B92AD" w:rsidR="00241E5C" w:rsidRPr="00241E5C" w:rsidRDefault="00241E5C" w:rsidP="00241E5C">
      <w:pPr>
        <w:pStyle w:val="a7"/>
        <w:numPr>
          <w:ilvl w:val="0"/>
          <w:numId w:val="28"/>
        </w:numPr>
        <w:spacing w:after="0" w:line="360" w:lineRule="auto"/>
        <w:ind w:left="0" w:firstLine="6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Управленческий учет: сборник задач: учебное пособие для направления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бакалавриата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"Экономика" / М.А. Вахрушина, И.Д. Демина, Н.В. Малиновская [и др.]; </w:t>
      </w:r>
      <w:proofErr w:type="spellStart"/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Финуниверситет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;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под ред. М.А. Вахрушиной, Н.В. Малиновской - Москва: </w:t>
      </w:r>
      <w:proofErr w:type="spell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Кнорус</w:t>
      </w:r>
      <w:proofErr w:type="spell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2021. - 128 с. - Бакалавриат. -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непосредственный.  – То же. – 2023. – ЭБС BOOK.ru. - URL: https://book.ru/book/948852 (дата обращения: 21.02.2024). – </w:t>
      </w:r>
      <w:proofErr w:type="gramStart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241E5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552F0C2C" w14:textId="13F82516" w:rsidR="002258C0" w:rsidRPr="00241E5C" w:rsidRDefault="002258C0" w:rsidP="00241E5C">
      <w:pPr>
        <w:keepNext/>
        <w:spacing w:before="240" w:after="6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"/>
    </w:p>
    <w:p w14:paraId="7A1D7344" w14:textId="309E2A85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Электронная библиотека Финансового университета (ЭБ) </w:t>
      </w:r>
      <w:hyperlink r:id="rId13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http://elib.fa.ru/</w:t>
        </w:r>
      </w:hyperlink>
    </w:p>
    <w:p w14:paraId="2D821CFA" w14:textId="1AF7D671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Электронно-библиотечная система BOOK.RU </w:t>
      </w:r>
      <w:hyperlink r:id="rId14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http://www.book.ru</w:t>
        </w:r>
      </w:hyperlink>
    </w:p>
    <w:p w14:paraId="2F5CF493" w14:textId="4680880D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Электронно-библиотечная система «Университетская библиотека ОНЛАЙН» </w:t>
      </w:r>
      <w:hyperlink r:id="rId15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http://biblioclub.ru/</w:t>
        </w:r>
      </w:hyperlink>
    </w:p>
    <w:p w14:paraId="7AAB2F50" w14:textId="629311E0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Электронно-библиотечная система </w:t>
      </w:r>
      <w:proofErr w:type="spellStart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Znanium</w:t>
      </w:r>
      <w:proofErr w:type="spellEnd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hyperlink r:id="rId16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http://www.znanium.com</w:t>
        </w:r>
      </w:hyperlink>
    </w:p>
    <w:p w14:paraId="2CC0E40C" w14:textId="270A21FA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Образовательная платформа </w:t>
      </w:r>
      <w:proofErr w:type="spellStart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Юрайт</w:t>
      </w:r>
      <w:proofErr w:type="spellEnd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hyperlink r:id="rId17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https://urait.ru/</w:t>
        </w:r>
      </w:hyperlink>
    </w:p>
    <w:p w14:paraId="739A198F" w14:textId="2C1438FD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Электронно-библиотечная система издательства Проспект </w:t>
      </w:r>
      <w:hyperlink r:id="rId18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http://ebs.prospekt.org/books</w:t>
        </w:r>
      </w:hyperlink>
    </w:p>
    <w:p w14:paraId="5A986E68" w14:textId="5D9A1028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Деловая онлайн-библиотека </w:t>
      </w:r>
      <w:proofErr w:type="spellStart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Alpina</w:t>
      </w:r>
      <w:proofErr w:type="spellEnd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Digital</w:t>
      </w:r>
      <w:proofErr w:type="spellEnd"/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hyperlink r:id="rId19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http://lib.alpinadigital.ru/</w:t>
        </w:r>
      </w:hyperlink>
    </w:p>
    <w:p w14:paraId="5FD7AE9C" w14:textId="25084622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Электронная библиотека Издательского дома «Гребенников» </w:t>
      </w:r>
      <w:hyperlink r:id="rId20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https://grebennikon.ru/</w:t>
        </w:r>
      </w:hyperlink>
    </w:p>
    <w:p w14:paraId="5DD5EDBC" w14:textId="7BED5F3A" w:rsid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Научная электронная библиотека eLibrary.ru </w:t>
      </w:r>
      <w:hyperlink r:id="rId21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http://elibrary.ru</w:t>
        </w:r>
      </w:hyperlink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 </w:t>
      </w:r>
    </w:p>
    <w:p w14:paraId="0D164EA1" w14:textId="238FDC4B" w:rsidR="00241E5C" w:rsidRPr="00241E5C" w:rsidRDefault="00241E5C" w:rsidP="00241E5C">
      <w:pPr>
        <w:pStyle w:val="a7"/>
        <w:widowControl w:val="0"/>
        <w:numPr>
          <w:ilvl w:val="0"/>
          <w:numId w:val="30"/>
        </w:numPr>
        <w:tabs>
          <w:tab w:val="left" w:pos="112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Национальная электронная библиотека </w:t>
      </w:r>
      <w:hyperlink r:id="rId22" w:history="1">
        <w:r w:rsidRPr="00FD13D6">
          <w:rPr>
            <w:rStyle w:val="a3"/>
            <w:rFonts w:ascii="Times New Roman" w:eastAsia="Calibri" w:hAnsi="Times New Roman" w:cs="Times New Roman"/>
            <w:kern w:val="0"/>
            <w:sz w:val="28"/>
            <w:szCs w:val="28"/>
            <w14:ligatures w14:val="none"/>
          </w:rPr>
          <w:t>http://нэб.рф/</w:t>
        </w:r>
      </w:hyperlink>
      <w:r w:rsidRPr="00241E5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</w:p>
    <w:p w14:paraId="1C3C0633" w14:textId="77777777" w:rsidR="002258C0" w:rsidRPr="002258C0" w:rsidRDefault="002258C0" w:rsidP="002258C0">
      <w:pPr>
        <w:widowControl w:val="0"/>
        <w:tabs>
          <w:tab w:val="left" w:pos="1127"/>
        </w:tabs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Arial Unicode MS" w:hAnsi="Times New Roman" w:cs="Times New Roman"/>
          <w:b/>
          <w:kern w:val="0"/>
          <w:sz w:val="28"/>
          <w:szCs w:val="28"/>
          <w:lang w:eastAsia="ru-RU"/>
          <w14:ligatures w14:val="none"/>
        </w:rPr>
        <w:t>Международные</w:t>
      </w:r>
      <w:r w:rsidRPr="002258C0">
        <w:rPr>
          <w:rFonts w:ascii="Times New Roman" w:eastAsia="Arial Unicode MS" w:hAnsi="Times New Roman" w:cs="Times New Roman"/>
          <w:b/>
          <w:spacing w:val="-12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b/>
          <w:kern w:val="0"/>
          <w:sz w:val="28"/>
          <w:szCs w:val="28"/>
          <w:lang w:eastAsia="ru-RU"/>
          <w14:ligatures w14:val="none"/>
        </w:rPr>
        <w:t>организации</w:t>
      </w:r>
    </w:p>
    <w:p w14:paraId="386E99AA" w14:textId="3B28C43C" w:rsidR="00241E5C" w:rsidRDefault="00241E5C" w:rsidP="00241E5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Сертифицированный институт специалистов по управленческому учёту  -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Chartered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Institute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of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Management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Accountants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(C</w:t>
      </w:r>
      <w:r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IMA) -https://www.cimaglobal.com </w:t>
      </w:r>
    </w:p>
    <w:p w14:paraId="5E903A04" w14:textId="77777777" w:rsidR="00241E5C" w:rsidRPr="00241E5C" w:rsidRDefault="00241E5C" w:rsidP="00241E5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Британская ассоциация сертифицированных присяжных бухгалтеров (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the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Association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of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Chartered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Certified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Accountants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)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is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the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global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body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for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professional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accountants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(ACCA)  - </w:t>
      </w:r>
      <w:r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en-US" w:eastAsia="x-none"/>
          <w14:ligatures w14:val="none"/>
        </w:rPr>
        <w:t xml:space="preserve"> </w:t>
      </w:r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https://www. accaglobal.com</w:t>
      </w:r>
    </w:p>
    <w:p w14:paraId="382E30E9" w14:textId="50B4B7B9" w:rsidR="00241E5C" w:rsidRDefault="00241E5C" w:rsidP="00241E5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Организация Объединенных Наций (ООН) -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United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Nations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(UN): </w:t>
      </w:r>
      <w:hyperlink r:id="rId23" w:history="1">
        <w:r w:rsidRPr="00FD13D6">
          <w:rPr>
            <w:rStyle w:val="a3"/>
            <w:rFonts w:ascii="Times New Roman" w:eastAsia="Times New Roman" w:hAnsi="Times New Roman" w:cs="Times New Roman"/>
            <w:bCs/>
            <w:kern w:val="0"/>
            <w:sz w:val="28"/>
            <w:szCs w:val="28"/>
            <w:shd w:val="clear" w:color="auto" w:fill="FFFFFF"/>
            <w:lang w:val="x-none" w:eastAsia="x-none"/>
            <w14:ligatures w14:val="none"/>
          </w:rPr>
          <w:t>http://www.un.org/</w:t>
        </w:r>
      </w:hyperlink>
    </w:p>
    <w:p w14:paraId="3F1D2F29" w14:textId="02A13923" w:rsidR="00241E5C" w:rsidRDefault="00241E5C" w:rsidP="00241E5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Конференция ООН по торговле и развитию (ЮНКТАД)-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United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Nations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Conference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on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Trade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and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Development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(UNCTAD): </w:t>
      </w:r>
      <w:hyperlink r:id="rId24" w:history="1">
        <w:r w:rsidRPr="00FD13D6">
          <w:rPr>
            <w:rStyle w:val="a3"/>
            <w:rFonts w:ascii="Times New Roman" w:eastAsia="Times New Roman" w:hAnsi="Times New Roman" w:cs="Times New Roman"/>
            <w:bCs/>
            <w:kern w:val="0"/>
            <w:sz w:val="28"/>
            <w:szCs w:val="28"/>
            <w:shd w:val="clear" w:color="auto" w:fill="FFFFFF"/>
            <w:lang w:val="x-none" w:eastAsia="x-none"/>
            <w14:ligatures w14:val="none"/>
          </w:rPr>
          <w:t>http://www.unctad.org/</w:t>
        </w:r>
      </w:hyperlink>
    </w:p>
    <w:p w14:paraId="351B3348" w14:textId="17E8134A" w:rsidR="00241E5C" w:rsidRPr="00241E5C" w:rsidRDefault="00241E5C" w:rsidP="00241E5C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Всемирная организация интеллектуальной собственности (ВОИС)-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World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Intellectual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Property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</w:t>
      </w:r>
      <w:proofErr w:type="spellStart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Organization</w:t>
      </w:r>
      <w:proofErr w:type="spellEnd"/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 xml:space="preserve"> (WIPO): </w:t>
      </w:r>
      <w:hyperlink r:id="rId25" w:history="1">
        <w:r w:rsidRPr="00FD13D6">
          <w:rPr>
            <w:rStyle w:val="a3"/>
            <w:rFonts w:ascii="Times New Roman" w:eastAsia="Times New Roman" w:hAnsi="Times New Roman" w:cs="Times New Roman"/>
            <w:bCs/>
            <w:kern w:val="0"/>
            <w:sz w:val="28"/>
            <w:szCs w:val="28"/>
            <w:shd w:val="clear" w:color="auto" w:fill="FFFFFF"/>
            <w:lang w:val="x-none" w:eastAsia="x-none"/>
            <w14:ligatures w14:val="none"/>
          </w:rPr>
          <w:t>http://www.wipo.org</w:t>
        </w:r>
      </w:hyperlink>
      <w:r w:rsidRPr="00241E5C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eastAsia="x-none"/>
          <w14:ligatures w14:val="none"/>
        </w:rPr>
        <w:t xml:space="preserve"> </w:t>
      </w:r>
    </w:p>
    <w:p w14:paraId="1FC9DC83" w14:textId="77777777" w:rsidR="00241E5C" w:rsidRDefault="00241E5C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74CEC5" w14:textId="2B66BF69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Интеграционные объединения мира</w:t>
      </w:r>
    </w:p>
    <w:p w14:paraId="2A74D5FE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Европейский Союз (ЕС) –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European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Union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(EU): </w:t>
      </w:r>
      <w:hyperlink r:id="rId26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http://www.eu.com</w:t>
        </w:r>
      </w:hyperlink>
    </w:p>
    <w:p w14:paraId="5F424916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2.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Информационная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ЕС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– European Community Information Service: http:// </w:t>
      </w:r>
      <w:hyperlink r:id="rId27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www.europa.eu.int</w:t>
        </w:r>
      </w:hyperlink>
    </w:p>
    <w:p w14:paraId="0CFACCB4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3.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Североамериканская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ассоциация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свободной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торговли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НАФТА</w:t>
      </w:r>
      <w:proofErr w:type="gram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)-</w:t>
      </w:r>
      <w:proofErr w:type="gram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North American Free Trade Agreement and economy/north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american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free trade agreement-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nafta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(NAFTA): </w:t>
      </w:r>
      <w:hyperlink r:id="rId28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http://www.yahoo.com/business</w:t>
        </w:r>
      </w:hyperlink>
    </w:p>
    <w:p w14:paraId="0C8BC499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4.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Ассоциация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стран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Юго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-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Восточной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gram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Азии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gram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АСЕАН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)- Association of Southeast Asian Nations(ASEAN): </w:t>
      </w:r>
      <w:hyperlink r:id="rId29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http://www.asean.or.id</w:t>
        </w:r>
      </w:hyperlink>
    </w:p>
    <w:p w14:paraId="6901E5B1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lastRenderedPageBreak/>
        <w:t xml:space="preserve">5.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Азиатско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-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Тихоокеанское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экономическое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gram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содружество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gram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АТЭС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 -Asia-Pacific Economic Cooperation(APEC):</w:t>
      </w:r>
      <w:r w:rsidRPr="002258C0">
        <w:rPr>
          <w:rFonts w:ascii="Times New Roman" w:eastAsia="Times New Roman" w:hAnsi="Times New Roman" w:cs="Times New Roman"/>
          <w:spacing w:val="59"/>
          <w:kern w:val="0"/>
          <w:sz w:val="28"/>
          <w:szCs w:val="28"/>
          <w:lang w:val="en-US" w:eastAsia="ru-RU"/>
          <w14:ligatures w14:val="none"/>
        </w:rPr>
        <w:t xml:space="preserve"> </w:t>
      </w:r>
      <w:hyperlink r:id="rId30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http://www.apec.org</w:t>
        </w:r>
      </w:hyperlink>
    </w:p>
    <w:p w14:paraId="049C9B1A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</w:pPr>
    </w:p>
    <w:p w14:paraId="06F6E54D" w14:textId="77777777" w:rsidR="002258C0" w:rsidRPr="002258C0" w:rsidRDefault="002258C0" w:rsidP="002258C0">
      <w:pPr>
        <w:tabs>
          <w:tab w:val="left" w:pos="493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Периодические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издания: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газеты,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журналы,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бюллетени,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обзоры</w:t>
      </w:r>
    </w:p>
    <w:p w14:paraId="20494CA5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1. Advertising Age: </w:t>
      </w:r>
      <w:hyperlink r:id="rId31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http://www.adage.com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Barron’s: </w:t>
      </w:r>
      <w:hyperlink r:id="rId32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http://www.barrons.com</w:t>
        </w:r>
      </w:hyperlink>
    </w:p>
    <w:p w14:paraId="370E1721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2. Business Week: </w:t>
      </w:r>
      <w:hyperlink r:id="rId33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http://www.businessweek.com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International Financial Statistics: </w:t>
      </w:r>
      <w:hyperlink r:id="rId34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http://www.imf.com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Wall Street Journal: </w:t>
      </w:r>
      <w:hyperlink r:id="rId35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http://www.wsj.com</w:t>
        </w:r>
      </w:hyperlink>
    </w:p>
    <w:p w14:paraId="329A27E1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3. World Agricultural Situation: </w:t>
      </w:r>
      <w:hyperlink r:id="rId36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http://www.econ.ag.gov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</w:p>
    <w:p w14:paraId="5EF8A2E0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4. Journal of Commerce: </w:t>
      </w:r>
      <w:hyperlink r:id="rId37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http://www.joc.com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</w:p>
    <w:p w14:paraId="038D57CD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Коммерсант: </w:t>
      </w:r>
      <w:hyperlink r:id="rId38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</w:t>
        </w:r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://</w:t>
        </w:r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www</w:t>
        </w:r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kommersant</w:t>
        </w:r>
        <w:proofErr w:type="spellEnd"/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ru</w:t>
        </w:r>
        <w:proofErr w:type="spellEnd"/>
      </w:hyperlink>
    </w:p>
    <w:p w14:paraId="606E0094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Эксперт: </w:t>
      </w:r>
      <w:hyperlink r:id="rId39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http://www.expert.ru</w:t>
        </w:r>
      </w:hyperlink>
    </w:p>
    <w:p w14:paraId="771914F0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Рейтинги российских компаний: </w:t>
      </w:r>
      <w:hyperlink r:id="rId40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http://old.raexpert.ru/expert200/rating.asp</w:t>
        </w:r>
      </w:hyperlink>
    </w:p>
    <w:p w14:paraId="18453FF7" w14:textId="77777777" w:rsidR="00241E5C" w:rsidRPr="002258C0" w:rsidRDefault="00241E5C" w:rsidP="00241E5C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8. Мировая экономика и международные отношени</w:t>
      </w:r>
      <w:hyperlink r:id="rId41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я: http://www.imemo.ru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meimo</w:t>
      </w:r>
      <w:proofErr w:type="spellEnd"/>
    </w:p>
    <w:p w14:paraId="3B78BE45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28436C" w14:textId="77777777" w:rsidR="002258C0" w:rsidRPr="002258C0" w:rsidRDefault="002258C0" w:rsidP="002258C0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10. Методические указания для обучающихся по освоению дисциплины</w:t>
      </w:r>
    </w:p>
    <w:p w14:paraId="7DAF3E5A" w14:textId="77777777" w:rsidR="002258C0" w:rsidRPr="002258C0" w:rsidRDefault="002258C0" w:rsidP="002258C0">
      <w:pPr>
        <w:keepNext/>
        <w:spacing w:before="240" w:after="60" w:line="36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x-none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val="x-none" w:eastAsia="x-none"/>
          <w14:ligatures w14:val="none"/>
        </w:rPr>
        <w:t xml:space="preserve">Методические рекомендации по подготовке к дискуссии </w:t>
      </w:r>
    </w:p>
    <w:p w14:paraId="46F804C5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33DBDFFF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152CF8BB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Дискуссия, как один из методов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интерактива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794ECF29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Принципы работы на интерактивном занятии в форме дискуссии: </w:t>
      </w:r>
    </w:p>
    <w:p w14:paraId="5F6E3EB2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- каждый участник дискуссии по любому вопросу имеет право на собственное мнение; </w:t>
      </w:r>
    </w:p>
    <w:p w14:paraId="23681499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отсутствие прямой критики личности, критике может подвергнуться только идея; </w:t>
      </w:r>
    </w:p>
    <w:p w14:paraId="6AEAF491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52B5475A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7F1819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Подготовка к семинарским и практическим занятиям</w:t>
      </w:r>
    </w:p>
    <w:p w14:paraId="19CC26BD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Студентам следует: </w:t>
      </w:r>
    </w:p>
    <w:p w14:paraId="47F6E837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очередного практического занятия по рекомендованным литературным источникам проработать теоретический материал, соответствующей темы занятия; </w:t>
      </w:r>
    </w:p>
    <w:p w14:paraId="663771BA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14:paraId="7812CE0D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ходе семинара давать конкретные, четкие ответы по существу вопросов; </w:t>
      </w:r>
    </w:p>
    <w:p w14:paraId="0477AEA1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7E730B29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изучении дисциплины часть семинарских занятий планируется проводить в интерактивной форме. Целью проведения занятий в интерактивной форме является развитие навыков применения знаний и умений, полученных студентом по темам дисциплины в будущей профессиональной деятельности. При подготовке к занятиям следует внимательно изучить вопросы семинарского занятия, проанализировать информацию рекомендованных источников и составить собственные суждения. Для участия в дискуссии можно подготовить доклады или эссе по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вопросам, вызвавшим особую заинтересованность, или нуждающимся в более подробном обсуждении.</w:t>
      </w:r>
    </w:p>
    <w:p w14:paraId="1E801856" w14:textId="77777777" w:rsidR="002258C0" w:rsidRPr="002258C0" w:rsidRDefault="002258C0" w:rsidP="002258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</w:p>
    <w:p w14:paraId="33325936" w14:textId="77777777" w:rsidR="002258C0" w:rsidRPr="002258C0" w:rsidRDefault="002258C0" w:rsidP="002258C0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10" w:name="_Toc418764158"/>
      <w:bookmarkStart w:id="11" w:name="_Toc505877819"/>
      <w:r w:rsidRPr="002258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"/>
      <w:bookmarkEnd w:id="11"/>
    </w:p>
    <w:p w14:paraId="2D952869" w14:textId="16021A1B" w:rsidR="002258C0" w:rsidRPr="00345DD6" w:rsidRDefault="002258C0" w:rsidP="00345DD6">
      <w:pPr>
        <w:pStyle w:val="a7"/>
        <w:widowControl w:val="0"/>
        <w:numPr>
          <w:ilvl w:val="1"/>
          <w:numId w:val="27"/>
        </w:numPr>
        <w:tabs>
          <w:tab w:val="left" w:pos="27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345DD6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Комплект лицензионного программного обеспечения: </w:t>
      </w:r>
    </w:p>
    <w:p w14:paraId="730C6194" w14:textId="7C1B276D" w:rsidR="002258C0" w:rsidRPr="00345DD6" w:rsidRDefault="00345DD6" w:rsidP="00345DD6">
      <w:pPr>
        <w:tabs>
          <w:tab w:val="left" w:pos="274"/>
        </w:tabs>
        <w:spacing w:after="20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-</w:t>
      </w:r>
      <w:r w:rsidR="002258C0" w:rsidRPr="002258C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Антивирус</w:t>
      </w:r>
      <w:r w:rsidR="002258C0" w:rsidRPr="002258C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/>
          <w14:ligatures w14:val="none"/>
        </w:rPr>
        <w:t>Kaspersky</w:t>
      </w:r>
    </w:p>
    <w:p w14:paraId="3D086294" w14:textId="77777777" w:rsidR="002258C0" w:rsidRPr="002258C0" w:rsidRDefault="002258C0" w:rsidP="002258C0">
      <w:pPr>
        <w:tabs>
          <w:tab w:val="left" w:pos="2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11.2 Современные профессиональные базы данных и информационные справочные системы:</w:t>
      </w:r>
    </w:p>
    <w:p w14:paraId="05BA8C54" w14:textId="3712924F" w:rsidR="002258C0" w:rsidRPr="002258C0" w:rsidRDefault="00345DD6" w:rsidP="00345DD6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Информационно-правовая система «Гарант»</w:t>
      </w:r>
    </w:p>
    <w:p w14:paraId="60A62DB5" w14:textId="5AE46FCA" w:rsidR="002258C0" w:rsidRPr="002258C0" w:rsidRDefault="00345DD6" w:rsidP="00345DD6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Информационно-правовая система «Консультант Плюс»</w:t>
      </w:r>
    </w:p>
    <w:p w14:paraId="6234659F" w14:textId="5E72DC41" w:rsidR="002258C0" w:rsidRPr="002258C0" w:rsidRDefault="00345DD6" w:rsidP="00345DD6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Электронная энциклопедия: </w:t>
      </w:r>
      <w:hyperlink r:id="rId42" w:history="1"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</w:t>
        </w:r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://</w:t>
        </w:r>
        <w:proofErr w:type="spellStart"/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ru</w:t>
        </w:r>
        <w:proofErr w:type="spellEnd"/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wikipedia</w:t>
        </w:r>
        <w:proofErr w:type="spellEnd"/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org</w:t>
        </w:r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/</w:t>
        </w:r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wiki</w:t>
        </w:r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/</w:t>
        </w:r>
        <w:r w:rsidR="002258C0"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Wiki</w:t>
        </w:r>
      </w:hyperlink>
    </w:p>
    <w:p w14:paraId="0F2B820C" w14:textId="566D041B" w:rsidR="002258C0" w:rsidRPr="002258C0" w:rsidRDefault="00345DD6" w:rsidP="00345DD6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Система комплексного раскрытия информации «СКРИН» -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proofErr w:type="spellEnd"/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proofErr w:type="spellEnd"/>
      <w:r w:rsidR="002258C0"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1AB92C13" w14:textId="77777777" w:rsidR="002258C0" w:rsidRPr="002F0EA3" w:rsidRDefault="002258C0" w:rsidP="002258C0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92D050"/>
          <w:kern w:val="0"/>
          <w:sz w:val="26"/>
          <w:szCs w:val="26"/>
          <w:lang w:eastAsia="ru-RU"/>
          <w14:ligatures w14:val="none"/>
        </w:rPr>
      </w:pPr>
      <w:r w:rsidRPr="002F0EA3">
        <w:rPr>
          <w:rFonts w:ascii="Times New Roman" w:eastAsia="Times New Roman" w:hAnsi="Times New Roman" w:cs="Times New Roman"/>
          <w:b/>
          <w:bCs/>
          <w:noProof/>
          <w:kern w:val="0"/>
          <w:sz w:val="28"/>
          <w:szCs w:val="28"/>
          <w:lang w:eastAsia="ru-RU"/>
          <w14:ligatures w14:val="none"/>
        </w:rPr>
        <w:t>11.3 Сертифицированные программные и аппаратные средства защиты информации.</w:t>
      </w:r>
    </w:p>
    <w:p w14:paraId="4CDC9484" w14:textId="77777777" w:rsidR="002258C0" w:rsidRPr="002258C0" w:rsidRDefault="002258C0" w:rsidP="002258C0">
      <w:pPr>
        <w:spacing w:after="0" w:line="360" w:lineRule="auto"/>
        <w:ind w:hanging="851"/>
        <w:jc w:val="both"/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eastAsia="ru-RU"/>
          <w14:ligatures w14:val="none"/>
        </w:rPr>
        <w:t xml:space="preserve">        </w:t>
      </w:r>
      <w:bookmarkStart w:id="12" w:name="_Toc505877820"/>
      <w:r w:rsidRPr="002258C0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2258C0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453A6DF6" w14:textId="77777777" w:rsidR="002258C0" w:rsidRPr="002258C0" w:rsidRDefault="002258C0" w:rsidP="002258C0">
      <w:pPr>
        <w:spacing w:after="0" w:line="360" w:lineRule="auto"/>
        <w:ind w:hanging="415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2"/>
    </w:p>
    <w:p w14:paraId="6D994052" w14:textId="77777777" w:rsidR="002258C0" w:rsidRPr="002258C0" w:rsidRDefault="002258C0" w:rsidP="002258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Аудиторный фонд Финансового Университета </w:t>
      </w:r>
    </w:p>
    <w:p w14:paraId="2B456E58" w14:textId="77777777" w:rsidR="002258C0" w:rsidRPr="002258C0" w:rsidRDefault="002258C0" w:rsidP="002258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Библиотека Финансового Университета </w:t>
      </w:r>
    </w:p>
    <w:p w14:paraId="21A6F6D2" w14:textId="77777777" w:rsidR="002258C0" w:rsidRPr="002258C0" w:rsidRDefault="002258C0" w:rsidP="002258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012432" w14:textId="77777777" w:rsidR="008516E1" w:rsidRDefault="008516E1" w:rsidP="008516E1">
      <w:pPr>
        <w:pStyle w:val="Default"/>
        <w:rPr>
          <w:sz w:val="28"/>
          <w:szCs w:val="28"/>
        </w:rPr>
      </w:pPr>
    </w:p>
    <w:p w14:paraId="40F8CCF6" w14:textId="50F648B7" w:rsidR="00606C7B" w:rsidRPr="00606C7B" w:rsidRDefault="00606C7B">
      <w:pPr>
        <w:pStyle w:val="Default"/>
        <w:rPr>
          <w:color w:val="auto"/>
          <w:sz w:val="28"/>
          <w:szCs w:val="28"/>
        </w:rPr>
      </w:pPr>
    </w:p>
    <w:sectPr w:rsidR="00606C7B" w:rsidRPr="00606C7B" w:rsidSect="00AA768C">
      <w:footerReference w:type="default" r:id="rId43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3401C" w14:textId="77777777" w:rsidR="00A26F7C" w:rsidRDefault="00A26F7C" w:rsidP="0034645B">
      <w:pPr>
        <w:spacing w:after="0" w:line="240" w:lineRule="auto"/>
      </w:pPr>
      <w:r>
        <w:separator/>
      </w:r>
    </w:p>
  </w:endnote>
  <w:endnote w:type="continuationSeparator" w:id="0">
    <w:p w14:paraId="028BC803" w14:textId="77777777" w:rsidR="00A26F7C" w:rsidRDefault="00A26F7C" w:rsidP="00346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813242"/>
      <w:docPartObj>
        <w:docPartGallery w:val="Page Numbers (Bottom of Page)"/>
        <w:docPartUnique/>
      </w:docPartObj>
    </w:sdtPr>
    <w:sdtEndPr/>
    <w:sdtContent>
      <w:p w14:paraId="76D3723F" w14:textId="62F27839" w:rsidR="005B7C9B" w:rsidRDefault="005B7C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E24">
          <w:rPr>
            <w:noProof/>
          </w:rPr>
          <w:t>21</w:t>
        </w:r>
        <w:r>
          <w:fldChar w:fldCharType="end"/>
        </w:r>
      </w:p>
    </w:sdtContent>
  </w:sdt>
  <w:p w14:paraId="5D4D637F" w14:textId="77777777" w:rsidR="005B7C9B" w:rsidRDefault="005B7C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85F61" w14:textId="77777777" w:rsidR="00A26F7C" w:rsidRDefault="00A26F7C" w:rsidP="0034645B">
      <w:pPr>
        <w:spacing w:after="0" w:line="240" w:lineRule="auto"/>
      </w:pPr>
      <w:r>
        <w:separator/>
      </w:r>
    </w:p>
  </w:footnote>
  <w:footnote w:type="continuationSeparator" w:id="0">
    <w:p w14:paraId="3EE6C6A0" w14:textId="77777777" w:rsidR="00A26F7C" w:rsidRDefault="00A26F7C" w:rsidP="00346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72955"/>
      <w:docPartObj>
        <w:docPartGallery w:val="Page Numbers (Top of Page)"/>
        <w:docPartUnique/>
      </w:docPartObj>
    </w:sdtPr>
    <w:sdtEndPr/>
    <w:sdtContent>
      <w:p w14:paraId="499E55D5" w14:textId="6C4002D5" w:rsidR="00903073" w:rsidRDefault="009030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E24">
          <w:rPr>
            <w:noProof/>
          </w:rPr>
          <w:t>21</w:t>
        </w:r>
        <w:r>
          <w:fldChar w:fldCharType="end"/>
        </w:r>
      </w:p>
    </w:sdtContent>
  </w:sdt>
  <w:p w14:paraId="638F9106" w14:textId="77777777" w:rsidR="00903073" w:rsidRDefault="0090307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4F9D"/>
    <w:multiLevelType w:val="hybridMultilevel"/>
    <w:tmpl w:val="1380984A"/>
    <w:lvl w:ilvl="0" w:tplc="AA08871E">
      <w:start w:val="1"/>
      <w:numFmt w:val="decimal"/>
      <w:lvlText w:val="%1."/>
      <w:lvlJc w:val="left"/>
      <w:pPr>
        <w:ind w:left="135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1EC613F"/>
    <w:multiLevelType w:val="hybridMultilevel"/>
    <w:tmpl w:val="123E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120D3"/>
    <w:multiLevelType w:val="hybridMultilevel"/>
    <w:tmpl w:val="AEB84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548C6"/>
    <w:multiLevelType w:val="hybridMultilevel"/>
    <w:tmpl w:val="3252F36E"/>
    <w:lvl w:ilvl="0" w:tplc="5BB83F7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6C43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A789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38E6E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4B0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4A28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CD0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68F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C38F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FB17F6"/>
    <w:multiLevelType w:val="hybridMultilevel"/>
    <w:tmpl w:val="BE76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A5F43"/>
    <w:multiLevelType w:val="hybridMultilevel"/>
    <w:tmpl w:val="B76E8646"/>
    <w:lvl w:ilvl="0" w:tplc="3A5E77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F485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DD26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F96219"/>
    <w:multiLevelType w:val="hybridMultilevel"/>
    <w:tmpl w:val="2E92F738"/>
    <w:lvl w:ilvl="0" w:tplc="B04E0EAE">
      <w:start w:val="1"/>
      <w:numFmt w:val="decimal"/>
      <w:lvlText w:val="%1."/>
      <w:lvlJc w:val="left"/>
      <w:pPr>
        <w:ind w:left="285" w:hanging="2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87625238">
      <w:start w:val="1"/>
      <w:numFmt w:val="decimal"/>
      <w:lvlText w:val="%2."/>
      <w:lvlJc w:val="left"/>
      <w:pPr>
        <w:ind w:left="360" w:hanging="360"/>
      </w:pPr>
      <w:rPr>
        <w:rFonts w:hint="default"/>
        <w:w w:val="100"/>
      </w:rPr>
    </w:lvl>
    <w:lvl w:ilvl="2" w:tplc="8438C9DC">
      <w:numFmt w:val="bullet"/>
      <w:lvlText w:val="•"/>
      <w:lvlJc w:val="left"/>
      <w:pPr>
        <w:ind w:left="1293" w:hanging="360"/>
      </w:pPr>
      <w:rPr>
        <w:rFonts w:hint="default"/>
      </w:rPr>
    </w:lvl>
    <w:lvl w:ilvl="3" w:tplc="81E82F24">
      <w:numFmt w:val="bullet"/>
      <w:lvlText w:val="•"/>
      <w:lvlJc w:val="left"/>
      <w:pPr>
        <w:ind w:left="2327" w:hanging="360"/>
      </w:pPr>
      <w:rPr>
        <w:rFonts w:hint="default"/>
      </w:rPr>
    </w:lvl>
    <w:lvl w:ilvl="4" w:tplc="CC043EE2">
      <w:numFmt w:val="bullet"/>
      <w:lvlText w:val="•"/>
      <w:lvlJc w:val="left"/>
      <w:pPr>
        <w:ind w:left="3361" w:hanging="360"/>
      </w:pPr>
      <w:rPr>
        <w:rFonts w:hint="default"/>
      </w:rPr>
    </w:lvl>
    <w:lvl w:ilvl="5" w:tplc="E9C4A266">
      <w:numFmt w:val="bullet"/>
      <w:lvlText w:val="•"/>
      <w:lvlJc w:val="left"/>
      <w:pPr>
        <w:ind w:left="4395" w:hanging="360"/>
      </w:pPr>
      <w:rPr>
        <w:rFonts w:hint="default"/>
      </w:rPr>
    </w:lvl>
    <w:lvl w:ilvl="6" w:tplc="C17ADCFE">
      <w:numFmt w:val="bullet"/>
      <w:lvlText w:val="•"/>
      <w:lvlJc w:val="left"/>
      <w:pPr>
        <w:ind w:left="5429" w:hanging="360"/>
      </w:pPr>
      <w:rPr>
        <w:rFonts w:hint="default"/>
      </w:rPr>
    </w:lvl>
    <w:lvl w:ilvl="7" w:tplc="8C4E1D6E">
      <w:numFmt w:val="bullet"/>
      <w:lvlText w:val="•"/>
      <w:lvlJc w:val="left"/>
      <w:pPr>
        <w:ind w:left="6462" w:hanging="360"/>
      </w:pPr>
      <w:rPr>
        <w:rFonts w:hint="default"/>
      </w:rPr>
    </w:lvl>
    <w:lvl w:ilvl="8" w:tplc="6BB47624">
      <w:numFmt w:val="bullet"/>
      <w:lvlText w:val="•"/>
      <w:lvlJc w:val="left"/>
      <w:pPr>
        <w:ind w:left="7496" w:hanging="360"/>
      </w:pPr>
      <w:rPr>
        <w:rFonts w:hint="default"/>
      </w:rPr>
    </w:lvl>
  </w:abstractNum>
  <w:abstractNum w:abstractNumId="7" w15:restartNumberingAfterBreak="0">
    <w:nsid w:val="156C020D"/>
    <w:multiLevelType w:val="hybridMultilevel"/>
    <w:tmpl w:val="1AC2E8E8"/>
    <w:lvl w:ilvl="0" w:tplc="F9EC5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D4291C"/>
    <w:multiLevelType w:val="multilevel"/>
    <w:tmpl w:val="76AC4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722F52"/>
    <w:multiLevelType w:val="hybridMultilevel"/>
    <w:tmpl w:val="578AE14E"/>
    <w:lvl w:ilvl="0" w:tplc="B3CC3114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1" w15:restartNumberingAfterBreak="0">
    <w:nsid w:val="25887F17"/>
    <w:multiLevelType w:val="hybridMultilevel"/>
    <w:tmpl w:val="D64A7A64"/>
    <w:lvl w:ilvl="0" w:tplc="D62858C6">
      <w:start w:val="1"/>
      <w:numFmt w:val="decimal"/>
      <w:lvlText w:val="%1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DEC672">
      <w:numFmt w:val="bullet"/>
      <w:lvlText w:val="•"/>
      <w:lvlJc w:val="left"/>
      <w:pPr>
        <w:ind w:left="671" w:hanging="284"/>
      </w:pPr>
      <w:rPr>
        <w:rFonts w:hint="default"/>
        <w:lang w:val="ru-RU" w:eastAsia="en-US" w:bidi="ar-SA"/>
      </w:rPr>
    </w:lvl>
    <w:lvl w:ilvl="2" w:tplc="8786AE58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3" w:tplc="138AFE6E">
      <w:numFmt w:val="bullet"/>
      <w:lvlText w:val="•"/>
      <w:lvlJc w:val="left"/>
      <w:pPr>
        <w:ind w:left="1773" w:hanging="284"/>
      </w:pPr>
      <w:rPr>
        <w:rFonts w:hint="default"/>
        <w:lang w:val="ru-RU" w:eastAsia="en-US" w:bidi="ar-SA"/>
      </w:rPr>
    </w:lvl>
    <w:lvl w:ilvl="4" w:tplc="5B14A918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5" w:tplc="AD38F00C">
      <w:numFmt w:val="bullet"/>
      <w:lvlText w:val="•"/>
      <w:lvlJc w:val="left"/>
      <w:pPr>
        <w:ind w:left="2876" w:hanging="284"/>
      </w:pPr>
      <w:rPr>
        <w:rFonts w:hint="default"/>
        <w:lang w:val="ru-RU" w:eastAsia="en-US" w:bidi="ar-SA"/>
      </w:rPr>
    </w:lvl>
    <w:lvl w:ilvl="6" w:tplc="8E061DF8">
      <w:numFmt w:val="bullet"/>
      <w:lvlText w:val="•"/>
      <w:lvlJc w:val="left"/>
      <w:pPr>
        <w:ind w:left="3427" w:hanging="284"/>
      </w:pPr>
      <w:rPr>
        <w:rFonts w:hint="default"/>
        <w:lang w:val="ru-RU" w:eastAsia="en-US" w:bidi="ar-SA"/>
      </w:rPr>
    </w:lvl>
    <w:lvl w:ilvl="7" w:tplc="2E42F1D0">
      <w:numFmt w:val="bullet"/>
      <w:lvlText w:val="•"/>
      <w:lvlJc w:val="left"/>
      <w:pPr>
        <w:ind w:left="3979" w:hanging="284"/>
      </w:pPr>
      <w:rPr>
        <w:rFonts w:hint="default"/>
        <w:lang w:val="ru-RU" w:eastAsia="en-US" w:bidi="ar-SA"/>
      </w:rPr>
    </w:lvl>
    <w:lvl w:ilvl="8" w:tplc="49361DC2">
      <w:numFmt w:val="bullet"/>
      <w:lvlText w:val="•"/>
      <w:lvlJc w:val="left"/>
      <w:pPr>
        <w:ind w:left="4530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27E35678"/>
    <w:multiLevelType w:val="hybridMultilevel"/>
    <w:tmpl w:val="06FE7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37F69"/>
    <w:multiLevelType w:val="hybridMultilevel"/>
    <w:tmpl w:val="87A8C73C"/>
    <w:lvl w:ilvl="0" w:tplc="E63AECFA">
      <w:start w:val="1"/>
      <w:numFmt w:val="decimal"/>
      <w:lvlText w:val="%1."/>
      <w:lvlJc w:val="left"/>
      <w:pPr>
        <w:ind w:left="109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5E4512">
      <w:numFmt w:val="bullet"/>
      <w:lvlText w:val="•"/>
      <w:lvlJc w:val="left"/>
      <w:pPr>
        <w:ind w:left="653" w:hanging="284"/>
      </w:pPr>
      <w:rPr>
        <w:rFonts w:hint="default"/>
        <w:lang w:val="ru-RU" w:eastAsia="en-US" w:bidi="ar-SA"/>
      </w:rPr>
    </w:lvl>
    <w:lvl w:ilvl="2" w:tplc="541E8EA4">
      <w:numFmt w:val="bullet"/>
      <w:lvlText w:val="•"/>
      <w:lvlJc w:val="left"/>
      <w:pPr>
        <w:ind w:left="1206" w:hanging="284"/>
      </w:pPr>
      <w:rPr>
        <w:rFonts w:hint="default"/>
        <w:lang w:val="ru-RU" w:eastAsia="en-US" w:bidi="ar-SA"/>
      </w:rPr>
    </w:lvl>
    <w:lvl w:ilvl="3" w:tplc="CDBAD3D6">
      <w:numFmt w:val="bullet"/>
      <w:lvlText w:val="•"/>
      <w:lvlJc w:val="left"/>
      <w:pPr>
        <w:ind w:left="1759" w:hanging="284"/>
      </w:pPr>
      <w:rPr>
        <w:rFonts w:hint="default"/>
        <w:lang w:val="ru-RU" w:eastAsia="en-US" w:bidi="ar-SA"/>
      </w:rPr>
    </w:lvl>
    <w:lvl w:ilvl="4" w:tplc="36B8979C">
      <w:numFmt w:val="bullet"/>
      <w:lvlText w:val="•"/>
      <w:lvlJc w:val="left"/>
      <w:pPr>
        <w:ind w:left="2313" w:hanging="284"/>
      </w:pPr>
      <w:rPr>
        <w:rFonts w:hint="default"/>
        <w:lang w:val="ru-RU" w:eastAsia="en-US" w:bidi="ar-SA"/>
      </w:rPr>
    </w:lvl>
    <w:lvl w:ilvl="5" w:tplc="DA301934">
      <w:numFmt w:val="bullet"/>
      <w:lvlText w:val="•"/>
      <w:lvlJc w:val="left"/>
      <w:pPr>
        <w:ind w:left="2866" w:hanging="284"/>
      </w:pPr>
      <w:rPr>
        <w:rFonts w:hint="default"/>
        <w:lang w:val="ru-RU" w:eastAsia="en-US" w:bidi="ar-SA"/>
      </w:rPr>
    </w:lvl>
    <w:lvl w:ilvl="6" w:tplc="413AAC80">
      <w:numFmt w:val="bullet"/>
      <w:lvlText w:val="•"/>
      <w:lvlJc w:val="left"/>
      <w:pPr>
        <w:ind w:left="3419" w:hanging="284"/>
      </w:pPr>
      <w:rPr>
        <w:rFonts w:hint="default"/>
        <w:lang w:val="ru-RU" w:eastAsia="en-US" w:bidi="ar-SA"/>
      </w:rPr>
    </w:lvl>
    <w:lvl w:ilvl="7" w:tplc="57523FAA">
      <w:numFmt w:val="bullet"/>
      <w:lvlText w:val="•"/>
      <w:lvlJc w:val="left"/>
      <w:pPr>
        <w:ind w:left="3973" w:hanging="284"/>
      </w:pPr>
      <w:rPr>
        <w:rFonts w:hint="default"/>
        <w:lang w:val="ru-RU" w:eastAsia="en-US" w:bidi="ar-SA"/>
      </w:rPr>
    </w:lvl>
    <w:lvl w:ilvl="8" w:tplc="D10E7BC4">
      <w:numFmt w:val="bullet"/>
      <w:lvlText w:val="•"/>
      <w:lvlJc w:val="left"/>
      <w:pPr>
        <w:ind w:left="4526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2E344D8F"/>
    <w:multiLevelType w:val="hybridMultilevel"/>
    <w:tmpl w:val="98B00DD6"/>
    <w:lvl w:ilvl="0" w:tplc="85AC9DCE">
      <w:start w:val="1"/>
      <w:numFmt w:val="decimal"/>
      <w:lvlText w:val="%1."/>
      <w:lvlJc w:val="left"/>
      <w:pPr>
        <w:ind w:left="390" w:hanging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14779"/>
    <w:multiLevelType w:val="hybridMultilevel"/>
    <w:tmpl w:val="C326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32DAC"/>
    <w:multiLevelType w:val="hybridMultilevel"/>
    <w:tmpl w:val="C436D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F2EFD"/>
    <w:multiLevelType w:val="hybridMultilevel"/>
    <w:tmpl w:val="8E40A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930A4"/>
    <w:multiLevelType w:val="hybridMultilevel"/>
    <w:tmpl w:val="89F87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25991"/>
    <w:multiLevelType w:val="multilevel"/>
    <w:tmpl w:val="9EE67FD2"/>
    <w:lvl w:ilvl="0">
      <w:start w:val="11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0E36B1"/>
    <w:multiLevelType w:val="hybridMultilevel"/>
    <w:tmpl w:val="B8F2CBCA"/>
    <w:lvl w:ilvl="0" w:tplc="B3903EBE">
      <w:start w:val="1"/>
      <w:numFmt w:val="decimal"/>
      <w:lvlText w:val="%1."/>
      <w:lvlJc w:val="left"/>
      <w:pPr>
        <w:ind w:left="421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F627EC">
      <w:numFmt w:val="bullet"/>
      <w:lvlText w:val="•"/>
      <w:lvlJc w:val="left"/>
      <w:pPr>
        <w:ind w:left="941" w:hanging="312"/>
      </w:pPr>
      <w:rPr>
        <w:rFonts w:hint="default"/>
        <w:lang w:val="ru-RU" w:eastAsia="en-US" w:bidi="ar-SA"/>
      </w:rPr>
    </w:lvl>
    <w:lvl w:ilvl="2" w:tplc="ECA29CDE">
      <w:numFmt w:val="bullet"/>
      <w:lvlText w:val="•"/>
      <w:lvlJc w:val="left"/>
      <w:pPr>
        <w:ind w:left="1462" w:hanging="312"/>
      </w:pPr>
      <w:rPr>
        <w:rFonts w:hint="default"/>
        <w:lang w:val="ru-RU" w:eastAsia="en-US" w:bidi="ar-SA"/>
      </w:rPr>
    </w:lvl>
    <w:lvl w:ilvl="3" w:tplc="6678A372">
      <w:numFmt w:val="bullet"/>
      <w:lvlText w:val="•"/>
      <w:lvlJc w:val="left"/>
      <w:pPr>
        <w:ind w:left="1983" w:hanging="312"/>
      </w:pPr>
      <w:rPr>
        <w:rFonts w:hint="default"/>
        <w:lang w:val="ru-RU" w:eastAsia="en-US" w:bidi="ar-SA"/>
      </w:rPr>
    </w:lvl>
    <w:lvl w:ilvl="4" w:tplc="DAD01968">
      <w:numFmt w:val="bullet"/>
      <w:lvlText w:val="•"/>
      <w:lvlJc w:val="left"/>
      <w:pPr>
        <w:ind w:left="2505" w:hanging="312"/>
      </w:pPr>
      <w:rPr>
        <w:rFonts w:hint="default"/>
        <w:lang w:val="ru-RU" w:eastAsia="en-US" w:bidi="ar-SA"/>
      </w:rPr>
    </w:lvl>
    <w:lvl w:ilvl="5" w:tplc="ECC856A4">
      <w:numFmt w:val="bullet"/>
      <w:lvlText w:val="•"/>
      <w:lvlJc w:val="left"/>
      <w:pPr>
        <w:ind w:left="3026" w:hanging="312"/>
      </w:pPr>
      <w:rPr>
        <w:rFonts w:hint="default"/>
        <w:lang w:val="ru-RU" w:eastAsia="en-US" w:bidi="ar-SA"/>
      </w:rPr>
    </w:lvl>
    <w:lvl w:ilvl="6" w:tplc="54048D3C">
      <w:numFmt w:val="bullet"/>
      <w:lvlText w:val="•"/>
      <w:lvlJc w:val="left"/>
      <w:pPr>
        <w:ind w:left="3547" w:hanging="312"/>
      </w:pPr>
      <w:rPr>
        <w:rFonts w:hint="default"/>
        <w:lang w:val="ru-RU" w:eastAsia="en-US" w:bidi="ar-SA"/>
      </w:rPr>
    </w:lvl>
    <w:lvl w:ilvl="7" w:tplc="9C1439D2">
      <w:numFmt w:val="bullet"/>
      <w:lvlText w:val="•"/>
      <w:lvlJc w:val="left"/>
      <w:pPr>
        <w:ind w:left="4069" w:hanging="312"/>
      </w:pPr>
      <w:rPr>
        <w:rFonts w:hint="default"/>
        <w:lang w:val="ru-RU" w:eastAsia="en-US" w:bidi="ar-SA"/>
      </w:rPr>
    </w:lvl>
    <w:lvl w:ilvl="8" w:tplc="B6CC510A">
      <w:numFmt w:val="bullet"/>
      <w:lvlText w:val="•"/>
      <w:lvlJc w:val="left"/>
      <w:pPr>
        <w:ind w:left="4590" w:hanging="312"/>
      </w:pPr>
      <w:rPr>
        <w:rFonts w:hint="default"/>
        <w:lang w:val="ru-RU" w:eastAsia="en-US" w:bidi="ar-SA"/>
      </w:rPr>
    </w:lvl>
  </w:abstractNum>
  <w:abstractNum w:abstractNumId="21" w15:restartNumberingAfterBreak="0">
    <w:nsid w:val="41EE1180"/>
    <w:multiLevelType w:val="hybridMultilevel"/>
    <w:tmpl w:val="FEA8FD26"/>
    <w:lvl w:ilvl="0" w:tplc="3D2E6644">
      <w:start w:val="1"/>
      <w:numFmt w:val="decimal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CA8CCC">
      <w:numFmt w:val="bullet"/>
      <w:lvlText w:val="•"/>
      <w:lvlJc w:val="left"/>
      <w:pPr>
        <w:ind w:left="671" w:hanging="255"/>
      </w:pPr>
      <w:rPr>
        <w:rFonts w:hint="default"/>
        <w:lang w:val="ru-RU" w:eastAsia="en-US" w:bidi="ar-SA"/>
      </w:rPr>
    </w:lvl>
    <w:lvl w:ilvl="2" w:tplc="FB06BFB4">
      <w:numFmt w:val="bullet"/>
      <w:lvlText w:val="•"/>
      <w:lvlJc w:val="left"/>
      <w:pPr>
        <w:ind w:left="1222" w:hanging="255"/>
      </w:pPr>
      <w:rPr>
        <w:rFonts w:hint="default"/>
        <w:lang w:val="ru-RU" w:eastAsia="en-US" w:bidi="ar-SA"/>
      </w:rPr>
    </w:lvl>
    <w:lvl w:ilvl="3" w:tplc="E78ED56A">
      <w:numFmt w:val="bullet"/>
      <w:lvlText w:val="•"/>
      <w:lvlJc w:val="left"/>
      <w:pPr>
        <w:ind w:left="1773" w:hanging="255"/>
      </w:pPr>
      <w:rPr>
        <w:rFonts w:hint="default"/>
        <w:lang w:val="ru-RU" w:eastAsia="en-US" w:bidi="ar-SA"/>
      </w:rPr>
    </w:lvl>
    <w:lvl w:ilvl="4" w:tplc="EEF8699A">
      <w:numFmt w:val="bullet"/>
      <w:lvlText w:val="•"/>
      <w:lvlJc w:val="left"/>
      <w:pPr>
        <w:ind w:left="2325" w:hanging="255"/>
      </w:pPr>
      <w:rPr>
        <w:rFonts w:hint="default"/>
        <w:lang w:val="ru-RU" w:eastAsia="en-US" w:bidi="ar-SA"/>
      </w:rPr>
    </w:lvl>
    <w:lvl w:ilvl="5" w:tplc="B3B82568">
      <w:numFmt w:val="bullet"/>
      <w:lvlText w:val="•"/>
      <w:lvlJc w:val="left"/>
      <w:pPr>
        <w:ind w:left="2876" w:hanging="255"/>
      </w:pPr>
      <w:rPr>
        <w:rFonts w:hint="default"/>
        <w:lang w:val="ru-RU" w:eastAsia="en-US" w:bidi="ar-SA"/>
      </w:rPr>
    </w:lvl>
    <w:lvl w:ilvl="6" w:tplc="4B92B59E">
      <w:numFmt w:val="bullet"/>
      <w:lvlText w:val="•"/>
      <w:lvlJc w:val="left"/>
      <w:pPr>
        <w:ind w:left="3427" w:hanging="255"/>
      </w:pPr>
      <w:rPr>
        <w:rFonts w:hint="default"/>
        <w:lang w:val="ru-RU" w:eastAsia="en-US" w:bidi="ar-SA"/>
      </w:rPr>
    </w:lvl>
    <w:lvl w:ilvl="7" w:tplc="0B9811CC">
      <w:numFmt w:val="bullet"/>
      <w:lvlText w:val="•"/>
      <w:lvlJc w:val="left"/>
      <w:pPr>
        <w:ind w:left="3979" w:hanging="255"/>
      </w:pPr>
      <w:rPr>
        <w:rFonts w:hint="default"/>
        <w:lang w:val="ru-RU" w:eastAsia="en-US" w:bidi="ar-SA"/>
      </w:rPr>
    </w:lvl>
    <w:lvl w:ilvl="8" w:tplc="138E7B40">
      <w:numFmt w:val="bullet"/>
      <w:lvlText w:val="•"/>
      <w:lvlJc w:val="left"/>
      <w:pPr>
        <w:ind w:left="4530" w:hanging="255"/>
      </w:pPr>
      <w:rPr>
        <w:rFonts w:hint="default"/>
        <w:lang w:val="ru-RU" w:eastAsia="en-US" w:bidi="ar-SA"/>
      </w:rPr>
    </w:lvl>
  </w:abstractNum>
  <w:abstractNum w:abstractNumId="22" w15:restartNumberingAfterBreak="0">
    <w:nsid w:val="43861D86"/>
    <w:multiLevelType w:val="hybridMultilevel"/>
    <w:tmpl w:val="8A7403E6"/>
    <w:lvl w:ilvl="0" w:tplc="1DD0314C">
      <w:start w:val="1"/>
      <w:numFmt w:val="decimal"/>
      <w:lvlText w:val="%1)"/>
      <w:lvlJc w:val="left"/>
      <w:pPr>
        <w:ind w:left="700" w:hanging="360"/>
      </w:pPr>
      <w:rPr>
        <w:rFonts w:hint="default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47F65F52"/>
    <w:multiLevelType w:val="hybridMultilevel"/>
    <w:tmpl w:val="2EAE0DFC"/>
    <w:lvl w:ilvl="0" w:tplc="B04E0EAE">
      <w:start w:val="1"/>
      <w:numFmt w:val="decimal"/>
      <w:lvlText w:val="%1."/>
      <w:lvlJc w:val="left"/>
      <w:pPr>
        <w:ind w:left="285" w:hanging="2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565A0"/>
    <w:multiLevelType w:val="hybridMultilevel"/>
    <w:tmpl w:val="CCCAE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F109F"/>
    <w:multiLevelType w:val="hybridMultilevel"/>
    <w:tmpl w:val="A47A6542"/>
    <w:lvl w:ilvl="0" w:tplc="3488D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146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C8B1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E6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66E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9283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7656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B4E2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9C81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6F114D"/>
    <w:multiLevelType w:val="hybridMultilevel"/>
    <w:tmpl w:val="DBBC7E06"/>
    <w:lvl w:ilvl="0" w:tplc="3CCA670C">
      <w:start w:val="3"/>
      <w:numFmt w:val="decimal"/>
      <w:lvlText w:val="%1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989308">
      <w:numFmt w:val="bullet"/>
      <w:lvlText w:val="•"/>
      <w:lvlJc w:val="left"/>
      <w:pPr>
        <w:ind w:left="671" w:hanging="284"/>
      </w:pPr>
      <w:rPr>
        <w:rFonts w:hint="default"/>
        <w:lang w:val="ru-RU" w:eastAsia="en-US" w:bidi="ar-SA"/>
      </w:rPr>
    </w:lvl>
    <w:lvl w:ilvl="2" w:tplc="1B1A29A6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3" w:tplc="2F4AA95C">
      <w:numFmt w:val="bullet"/>
      <w:lvlText w:val="•"/>
      <w:lvlJc w:val="left"/>
      <w:pPr>
        <w:ind w:left="1773" w:hanging="284"/>
      </w:pPr>
      <w:rPr>
        <w:rFonts w:hint="default"/>
        <w:lang w:val="ru-RU" w:eastAsia="en-US" w:bidi="ar-SA"/>
      </w:rPr>
    </w:lvl>
    <w:lvl w:ilvl="4" w:tplc="BB008492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5" w:tplc="3EC69AEE">
      <w:numFmt w:val="bullet"/>
      <w:lvlText w:val="•"/>
      <w:lvlJc w:val="left"/>
      <w:pPr>
        <w:ind w:left="2876" w:hanging="284"/>
      </w:pPr>
      <w:rPr>
        <w:rFonts w:hint="default"/>
        <w:lang w:val="ru-RU" w:eastAsia="en-US" w:bidi="ar-SA"/>
      </w:rPr>
    </w:lvl>
    <w:lvl w:ilvl="6" w:tplc="3B42D790">
      <w:numFmt w:val="bullet"/>
      <w:lvlText w:val="•"/>
      <w:lvlJc w:val="left"/>
      <w:pPr>
        <w:ind w:left="3427" w:hanging="284"/>
      </w:pPr>
      <w:rPr>
        <w:rFonts w:hint="default"/>
        <w:lang w:val="ru-RU" w:eastAsia="en-US" w:bidi="ar-SA"/>
      </w:rPr>
    </w:lvl>
    <w:lvl w:ilvl="7" w:tplc="5B1829E4">
      <w:numFmt w:val="bullet"/>
      <w:lvlText w:val="•"/>
      <w:lvlJc w:val="left"/>
      <w:pPr>
        <w:ind w:left="3979" w:hanging="284"/>
      </w:pPr>
      <w:rPr>
        <w:rFonts w:hint="default"/>
        <w:lang w:val="ru-RU" w:eastAsia="en-US" w:bidi="ar-SA"/>
      </w:rPr>
    </w:lvl>
    <w:lvl w:ilvl="8" w:tplc="7E4492C4">
      <w:numFmt w:val="bullet"/>
      <w:lvlText w:val="•"/>
      <w:lvlJc w:val="left"/>
      <w:pPr>
        <w:ind w:left="4530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627313A9"/>
    <w:multiLevelType w:val="hybridMultilevel"/>
    <w:tmpl w:val="F618B0D4"/>
    <w:lvl w:ilvl="0" w:tplc="51B608DA">
      <w:start w:val="1"/>
      <w:numFmt w:val="decimal"/>
      <w:lvlText w:val="%1."/>
      <w:lvlJc w:val="left"/>
      <w:pPr>
        <w:ind w:left="378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DCD00E">
      <w:numFmt w:val="bullet"/>
      <w:lvlText w:val="•"/>
      <w:lvlJc w:val="left"/>
      <w:pPr>
        <w:ind w:left="905" w:hanging="269"/>
      </w:pPr>
      <w:rPr>
        <w:rFonts w:hint="default"/>
        <w:lang w:val="ru-RU" w:eastAsia="en-US" w:bidi="ar-SA"/>
      </w:rPr>
    </w:lvl>
    <w:lvl w:ilvl="2" w:tplc="35DE05DA">
      <w:numFmt w:val="bullet"/>
      <w:lvlText w:val="•"/>
      <w:lvlJc w:val="left"/>
      <w:pPr>
        <w:ind w:left="1430" w:hanging="269"/>
      </w:pPr>
      <w:rPr>
        <w:rFonts w:hint="default"/>
        <w:lang w:val="ru-RU" w:eastAsia="en-US" w:bidi="ar-SA"/>
      </w:rPr>
    </w:lvl>
    <w:lvl w:ilvl="3" w:tplc="C79C2A1A">
      <w:numFmt w:val="bullet"/>
      <w:lvlText w:val="•"/>
      <w:lvlJc w:val="left"/>
      <w:pPr>
        <w:ind w:left="1955" w:hanging="269"/>
      </w:pPr>
      <w:rPr>
        <w:rFonts w:hint="default"/>
        <w:lang w:val="ru-RU" w:eastAsia="en-US" w:bidi="ar-SA"/>
      </w:rPr>
    </w:lvl>
    <w:lvl w:ilvl="4" w:tplc="81A406A8">
      <w:numFmt w:val="bullet"/>
      <w:lvlText w:val="•"/>
      <w:lvlJc w:val="left"/>
      <w:pPr>
        <w:ind w:left="2481" w:hanging="269"/>
      </w:pPr>
      <w:rPr>
        <w:rFonts w:hint="default"/>
        <w:lang w:val="ru-RU" w:eastAsia="en-US" w:bidi="ar-SA"/>
      </w:rPr>
    </w:lvl>
    <w:lvl w:ilvl="5" w:tplc="C92AD310">
      <w:numFmt w:val="bullet"/>
      <w:lvlText w:val="•"/>
      <w:lvlJc w:val="left"/>
      <w:pPr>
        <w:ind w:left="3006" w:hanging="269"/>
      </w:pPr>
      <w:rPr>
        <w:rFonts w:hint="default"/>
        <w:lang w:val="ru-RU" w:eastAsia="en-US" w:bidi="ar-SA"/>
      </w:rPr>
    </w:lvl>
    <w:lvl w:ilvl="6" w:tplc="9CF860F4">
      <w:numFmt w:val="bullet"/>
      <w:lvlText w:val="•"/>
      <w:lvlJc w:val="left"/>
      <w:pPr>
        <w:ind w:left="3531" w:hanging="269"/>
      </w:pPr>
      <w:rPr>
        <w:rFonts w:hint="default"/>
        <w:lang w:val="ru-RU" w:eastAsia="en-US" w:bidi="ar-SA"/>
      </w:rPr>
    </w:lvl>
    <w:lvl w:ilvl="7" w:tplc="D93A1E4A">
      <w:numFmt w:val="bullet"/>
      <w:lvlText w:val="•"/>
      <w:lvlJc w:val="left"/>
      <w:pPr>
        <w:ind w:left="4057" w:hanging="269"/>
      </w:pPr>
      <w:rPr>
        <w:rFonts w:hint="default"/>
        <w:lang w:val="ru-RU" w:eastAsia="en-US" w:bidi="ar-SA"/>
      </w:rPr>
    </w:lvl>
    <w:lvl w:ilvl="8" w:tplc="47FE7080">
      <w:numFmt w:val="bullet"/>
      <w:lvlText w:val="•"/>
      <w:lvlJc w:val="left"/>
      <w:pPr>
        <w:ind w:left="4582" w:hanging="269"/>
      </w:pPr>
      <w:rPr>
        <w:rFonts w:hint="default"/>
        <w:lang w:val="ru-RU" w:eastAsia="en-US" w:bidi="ar-SA"/>
      </w:rPr>
    </w:lvl>
  </w:abstractNum>
  <w:abstractNum w:abstractNumId="28" w15:restartNumberingAfterBreak="0">
    <w:nsid w:val="64027A74"/>
    <w:multiLevelType w:val="multilevel"/>
    <w:tmpl w:val="159A34C6"/>
    <w:lvl w:ilvl="0">
      <w:start w:val="1"/>
      <w:numFmt w:val="decimal"/>
      <w:lvlText w:val="%1."/>
      <w:lvlJc w:val="left"/>
      <w:pPr>
        <w:ind w:left="1653" w:hanging="42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2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2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494"/>
      </w:pPr>
      <w:rPr>
        <w:rFonts w:hint="default"/>
        <w:lang w:val="ru-RU" w:eastAsia="en-US" w:bidi="ar-SA"/>
      </w:rPr>
    </w:lvl>
  </w:abstractNum>
  <w:abstractNum w:abstractNumId="29" w15:restartNumberingAfterBreak="0">
    <w:nsid w:val="6BF859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31C3947"/>
    <w:multiLevelType w:val="hybridMultilevel"/>
    <w:tmpl w:val="19227534"/>
    <w:lvl w:ilvl="0" w:tplc="E70415CA">
      <w:start w:val="2"/>
      <w:numFmt w:val="decimal"/>
      <w:lvlText w:val="%1."/>
      <w:lvlJc w:val="left"/>
      <w:pPr>
        <w:ind w:left="109" w:hanging="284"/>
      </w:pPr>
      <w:rPr>
        <w:rFonts w:hint="default"/>
        <w:w w:val="100"/>
        <w:lang w:val="ru-RU" w:eastAsia="en-US" w:bidi="ar-SA"/>
      </w:rPr>
    </w:lvl>
    <w:lvl w:ilvl="1" w:tplc="66C89474">
      <w:numFmt w:val="bullet"/>
      <w:lvlText w:val="•"/>
      <w:lvlJc w:val="left"/>
      <w:pPr>
        <w:ind w:left="653" w:hanging="284"/>
      </w:pPr>
      <w:rPr>
        <w:rFonts w:hint="default"/>
        <w:lang w:val="ru-RU" w:eastAsia="en-US" w:bidi="ar-SA"/>
      </w:rPr>
    </w:lvl>
    <w:lvl w:ilvl="2" w:tplc="A32C45E4">
      <w:numFmt w:val="bullet"/>
      <w:lvlText w:val="•"/>
      <w:lvlJc w:val="left"/>
      <w:pPr>
        <w:ind w:left="1206" w:hanging="284"/>
      </w:pPr>
      <w:rPr>
        <w:rFonts w:hint="default"/>
        <w:lang w:val="ru-RU" w:eastAsia="en-US" w:bidi="ar-SA"/>
      </w:rPr>
    </w:lvl>
    <w:lvl w:ilvl="3" w:tplc="C5D06368">
      <w:numFmt w:val="bullet"/>
      <w:lvlText w:val="•"/>
      <w:lvlJc w:val="left"/>
      <w:pPr>
        <w:ind w:left="1759" w:hanging="284"/>
      </w:pPr>
      <w:rPr>
        <w:rFonts w:hint="default"/>
        <w:lang w:val="ru-RU" w:eastAsia="en-US" w:bidi="ar-SA"/>
      </w:rPr>
    </w:lvl>
    <w:lvl w:ilvl="4" w:tplc="1494D2F2">
      <w:numFmt w:val="bullet"/>
      <w:lvlText w:val="•"/>
      <w:lvlJc w:val="left"/>
      <w:pPr>
        <w:ind w:left="2313" w:hanging="284"/>
      </w:pPr>
      <w:rPr>
        <w:rFonts w:hint="default"/>
        <w:lang w:val="ru-RU" w:eastAsia="en-US" w:bidi="ar-SA"/>
      </w:rPr>
    </w:lvl>
    <w:lvl w:ilvl="5" w:tplc="436ABB12">
      <w:numFmt w:val="bullet"/>
      <w:lvlText w:val="•"/>
      <w:lvlJc w:val="left"/>
      <w:pPr>
        <w:ind w:left="2866" w:hanging="284"/>
      </w:pPr>
      <w:rPr>
        <w:rFonts w:hint="default"/>
        <w:lang w:val="ru-RU" w:eastAsia="en-US" w:bidi="ar-SA"/>
      </w:rPr>
    </w:lvl>
    <w:lvl w:ilvl="6" w:tplc="5320548C">
      <w:numFmt w:val="bullet"/>
      <w:lvlText w:val="•"/>
      <w:lvlJc w:val="left"/>
      <w:pPr>
        <w:ind w:left="3419" w:hanging="284"/>
      </w:pPr>
      <w:rPr>
        <w:rFonts w:hint="default"/>
        <w:lang w:val="ru-RU" w:eastAsia="en-US" w:bidi="ar-SA"/>
      </w:rPr>
    </w:lvl>
    <w:lvl w:ilvl="7" w:tplc="F1F4A112">
      <w:numFmt w:val="bullet"/>
      <w:lvlText w:val="•"/>
      <w:lvlJc w:val="left"/>
      <w:pPr>
        <w:ind w:left="3973" w:hanging="284"/>
      </w:pPr>
      <w:rPr>
        <w:rFonts w:hint="default"/>
        <w:lang w:val="ru-RU" w:eastAsia="en-US" w:bidi="ar-SA"/>
      </w:rPr>
    </w:lvl>
    <w:lvl w:ilvl="8" w:tplc="B47CA710">
      <w:numFmt w:val="bullet"/>
      <w:lvlText w:val="•"/>
      <w:lvlJc w:val="left"/>
      <w:pPr>
        <w:ind w:left="4526" w:hanging="284"/>
      </w:pPr>
      <w:rPr>
        <w:rFonts w:hint="default"/>
        <w:lang w:val="ru-RU" w:eastAsia="en-US" w:bidi="ar-SA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5"/>
  </w:num>
  <w:num w:numId="4">
    <w:abstractNumId w:val="3"/>
  </w:num>
  <w:num w:numId="5">
    <w:abstractNumId w:val="17"/>
  </w:num>
  <w:num w:numId="6">
    <w:abstractNumId w:val="25"/>
  </w:num>
  <w:num w:numId="7">
    <w:abstractNumId w:val="7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3"/>
  </w:num>
  <w:num w:numId="11">
    <w:abstractNumId w:val="1"/>
  </w:num>
  <w:num w:numId="12">
    <w:abstractNumId w:val="28"/>
  </w:num>
  <w:num w:numId="13">
    <w:abstractNumId w:val="0"/>
  </w:num>
  <w:num w:numId="14">
    <w:abstractNumId w:val="13"/>
  </w:num>
  <w:num w:numId="15">
    <w:abstractNumId w:val="30"/>
  </w:num>
  <w:num w:numId="16">
    <w:abstractNumId w:val="20"/>
  </w:num>
  <w:num w:numId="17">
    <w:abstractNumId w:val="21"/>
  </w:num>
  <w:num w:numId="18">
    <w:abstractNumId w:val="11"/>
  </w:num>
  <w:num w:numId="19">
    <w:abstractNumId w:val="26"/>
  </w:num>
  <w:num w:numId="20">
    <w:abstractNumId w:val="27"/>
  </w:num>
  <w:num w:numId="21">
    <w:abstractNumId w:val="4"/>
  </w:num>
  <w:num w:numId="22">
    <w:abstractNumId w:val="29"/>
  </w:num>
  <w:num w:numId="23">
    <w:abstractNumId w:val="18"/>
  </w:num>
  <w:num w:numId="24">
    <w:abstractNumId w:val="16"/>
  </w:num>
  <w:num w:numId="25">
    <w:abstractNumId w:val="12"/>
  </w:num>
  <w:num w:numId="26">
    <w:abstractNumId w:val="10"/>
  </w:num>
  <w:num w:numId="27">
    <w:abstractNumId w:val="19"/>
  </w:num>
  <w:num w:numId="28">
    <w:abstractNumId w:val="24"/>
  </w:num>
  <w:num w:numId="29">
    <w:abstractNumId w:val="15"/>
  </w:num>
  <w:num w:numId="30">
    <w:abstractNumId w:val="1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86"/>
    <w:rsid w:val="00002A5D"/>
    <w:rsid w:val="0001173D"/>
    <w:rsid w:val="00012966"/>
    <w:rsid w:val="000138EB"/>
    <w:rsid w:val="000152D9"/>
    <w:rsid w:val="000155C4"/>
    <w:rsid w:val="0002117B"/>
    <w:rsid w:val="00022CD0"/>
    <w:rsid w:val="000231B3"/>
    <w:rsid w:val="000261DB"/>
    <w:rsid w:val="00027D8C"/>
    <w:rsid w:val="00031077"/>
    <w:rsid w:val="0003320D"/>
    <w:rsid w:val="00034C4A"/>
    <w:rsid w:val="000352A4"/>
    <w:rsid w:val="00043C5F"/>
    <w:rsid w:val="000445DE"/>
    <w:rsid w:val="00051286"/>
    <w:rsid w:val="0005288D"/>
    <w:rsid w:val="000546CF"/>
    <w:rsid w:val="00055270"/>
    <w:rsid w:val="00062401"/>
    <w:rsid w:val="00063290"/>
    <w:rsid w:val="0006585F"/>
    <w:rsid w:val="000667BF"/>
    <w:rsid w:val="000669C8"/>
    <w:rsid w:val="00075AE8"/>
    <w:rsid w:val="00090B57"/>
    <w:rsid w:val="00096719"/>
    <w:rsid w:val="00097722"/>
    <w:rsid w:val="000A016B"/>
    <w:rsid w:val="000A100A"/>
    <w:rsid w:val="000A55A4"/>
    <w:rsid w:val="000B3A95"/>
    <w:rsid w:val="000B3B92"/>
    <w:rsid w:val="000C0EBC"/>
    <w:rsid w:val="000C2C9F"/>
    <w:rsid w:val="000C3254"/>
    <w:rsid w:val="000C45F0"/>
    <w:rsid w:val="000C7FA9"/>
    <w:rsid w:val="000D7AA6"/>
    <w:rsid w:val="000E0E7A"/>
    <w:rsid w:val="000F16C2"/>
    <w:rsid w:val="000F22AF"/>
    <w:rsid w:val="000F4FCC"/>
    <w:rsid w:val="000F66FA"/>
    <w:rsid w:val="001025E8"/>
    <w:rsid w:val="00103136"/>
    <w:rsid w:val="0010316F"/>
    <w:rsid w:val="00106FC5"/>
    <w:rsid w:val="00123211"/>
    <w:rsid w:val="001270B8"/>
    <w:rsid w:val="00131103"/>
    <w:rsid w:val="00131B05"/>
    <w:rsid w:val="001423F7"/>
    <w:rsid w:val="00144230"/>
    <w:rsid w:val="001453AB"/>
    <w:rsid w:val="00145654"/>
    <w:rsid w:val="00147B59"/>
    <w:rsid w:val="00153D23"/>
    <w:rsid w:val="00156E02"/>
    <w:rsid w:val="00161F96"/>
    <w:rsid w:val="00162620"/>
    <w:rsid w:val="0017248B"/>
    <w:rsid w:val="00181960"/>
    <w:rsid w:val="00194AE9"/>
    <w:rsid w:val="001959B2"/>
    <w:rsid w:val="00196BAF"/>
    <w:rsid w:val="001A36F9"/>
    <w:rsid w:val="001A5117"/>
    <w:rsid w:val="001B2DD2"/>
    <w:rsid w:val="001B4701"/>
    <w:rsid w:val="001C2779"/>
    <w:rsid w:val="001C3767"/>
    <w:rsid w:val="001D1D48"/>
    <w:rsid w:val="001D5A82"/>
    <w:rsid w:val="001F5950"/>
    <w:rsid w:val="001F5A16"/>
    <w:rsid w:val="002056FF"/>
    <w:rsid w:val="002125F6"/>
    <w:rsid w:val="00213AE7"/>
    <w:rsid w:val="00215D06"/>
    <w:rsid w:val="002166FC"/>
    <w:rsid w:val="00221468"/>
    <w:rsid w:val="002251F8"/>
    <w:rsid w:val="002258C0"/>
    <w:rsid w:val="0022743F"/>
    <w:rsid w:val="00241E5C"/>
    <w:rsid w:val="00247397"/>
    <w:rsid w:val="00253590"/>
    <w:rsid w:val="00263F58"/>
    <w:rsid w:val="00264BE2"/>
    <w:rsid w:val="00266934"/>
    <w:rsid w:val="0027614C"/>
    <w:rsid w:val="0027725F"/>
    <w:rsid w:val="002809DC"/>
    <w:rsid w:val="002834C0"/>
    <w:rsid w:val="002844F3"/>
    <w:rsid w:val="00284D6D"/>
    <w:rsid w:val="00286411"/>
    <w:rsid w:val="00293DAE"/>
    <w:rsid w:val="0029787E"/>
    <w:rsid w:val="002A1EC9"/>
    <w:rsid w:val="002B13A4"/>
    <w:rsid w:val="002B13F9"/>
    <w:rsid w:val="002B193A"/>
    <w:rsid w:val="002B672F"/>
    <w:rsid w:val="002B7FA0"/>
    <w:rsid w:val="002C1192"/>
    <w:rsid w:val="002D3C70"/>
    <w:rsid w:val="002E0E1C"/>
    <w:rsid w:val="002E1F40"/>
    <w:rsid w:val="002E2F40"/>
    <w:rsid w:val="002E2F9D"/>
    <w:rsid w:val="002F0EA3"/>
    <w:rsid w:val="002F1DB6"/>
    <w:rsid w:val="003011F5"/>
    <w:rsid w:val="00303654"/>
    <w:rsid w:val="00306695"/>
    <w:rsid w:val="003071B0"/>
    <w:rsid w:val="00307754"/>
    <w:rsid w:val="003239AC"/>
    <w:rsid w:val="00326DAA"/>
    <w:rsid w:val="00330FE5"/>
    <w:rsid w:val="003339BA"/>
    <w:rsid w:val="003420FA"/>
    <w:rsid w:val="003444EB"/>
    <w:rsid w:val="00345DD6"/>
    <w:rsid w:val="0034645B"/>
    <w:rsid w:val="003503BF"/>
    <w:rsid w:val="00353582"/>
    <w:rsid w:val="00354C20"/>
    <w:rsid w:val="00362865"/>
    <w:rsid w:val="00363366"/>
    <w:rsid w:val="00363E07"/>
    <w:rsid w:val="00364C94"/>
    <w:rsid w:val="00367EA4"/>
    <w:rsid w:val="00371B3F"/>
    <w:rsid w:val="003734D5"/>
    <w:rsid w:val="003747EC"/>
    <w:rsid w:val="00382ED4"/>
    <w:rsid w:val="00385FF5"/>
    <w:rsid w:val="00394D3A"/>
    <w:rsid w:val="003A0309"/>
    <w:rsid w:val="003A7D59"/>
    <w:rsid w:val="003B70F3"/>
    <w:rsid w:val="003C4637"/>
    <w:rsid w:val="003C5255"/>
    <w:rsid w:val="003D596E"/>
    <w:rsid w:val="003D68D6"/>
    <w:rsid w:val="003E4028"/>
    <w:rsid w:val="003E7BF0"/>
    <w:rsid w:val="003F12F5"/>
    <w:rsid w:val="003F2F3A"/>
    <w:rsid w:val="003F742D"/>
    <w:rsid w:val="004123B6"/>
    <w:rsid w:val="00412D69"/>
    <w:rsid w:val="00425642"/>
    <w:rsid w:val="00425FA5"/>
    <w:rsid w:val="00430F28"/>
    <w:rsid w:val="0043665A"/>
    <w:rsid w:val="00437492"/>
    <w:rsid w:val="00442B16"/>
    <w:rsid w:val="00443E8B"/>
    <w:rsid w:val="00444790"/>
    <w:rsid w:val="00451650"/>
    <w:rsid w:val="004555E8"/>
    <w:rsid w:val="004567BA"/>
    <w:rsid w:val="004570B0"/>
    <w:rsid w:val="00474C5D"/>
    <w:rsid w:val="00474CEB"/>
    <w:rsid w:val="00483A80"/>
    <w:rsid w:val="00486F38"/>
    <w:rsid w:val="0049654D"/>
    <w:rsid w:val="004970EE"/>
    <w:rsid w:val="004A1EDC"/>
    <w:rsid w:val="004A2DBD"/>
    <w:rsid w:val="004A7C3D"/>
    <w:rsid w:val="004B1582"/>
    <w:rsid w:val="004B2B81"/>
    <w:rsid w:val="004B416D"/>
    <w:rsid w:val="004C06C9"/>
    <w:rsid w:val="004C085A"/>
    <w:rsid w:val="004C0A1A"/>
    <w:rsid w:val="004C6FA0"/>
    <w:rsid w:val="004D1272"/>
    <w:rsid w:val="004D1ABD"/>
    <w:rsid w:val="004D472B"/>
    <w:rsid w:val="004D71E5"/>
    <w:rsid w:val="004F6E60"/>
    <w:rsid w:val="00501CF4"/>
    <w:rsid w:val="0050776A"/>
    <w:rsid w:val="0051043C"/>
    <w:rsid w:val="0051118E"/>
    <w:rsid w:val="005115B5"/>
    <w:rsid w:val="00516456"/>
    <w:rsid w:val="005166ED"/>
    <w:rsid w:val="005169E1"/>
    <w:rsid w:val="00521BF1"/>
    <w:rsid w:val="00524292"/>
    <w:rsid w:val="00531DE8"/>
    <w:rsid w:val="005321F8"/>
    <w:rsid w:val="00534FAF"/>
    <w:rsid w:val="0054438B"/>
    <w:rsid w:val="00560543"/>
    <w:rsid w:val="00561AB0"/>
    <w:rsid w:val="00564BB1"/>
    <w:rsid w:val="00570D94"/>
    <w:rsid w:val="00571776"/>
    <w:rsid w:val="005755B9"/>
    <w:rsid w:val="00576A4E"/>
    <w:rsid w:val="00580283"/>
    <w:rsid w:val="0058329F"/>
    <w:rsid w:val="0058488F"/>
    <w:rsid w:val="00587E23"/>
    <w:rsid w:val="00591DC5"/>
    <w:rsid w:val="00592DA2"/>
    <w:rsid w:val="005B4415"/>
    <w:rsid w:val="005B7C9B"/>
    <w:rsid w:val="005C086B"/>
    <w:rsid w:val="005C3D08"/>
    <w:rsid w:val="005D445D"/>
    <w:rsid w:val="005D5F20"/>
    <w:rsid w:val="005D6365"/>
    <w:rsid w:val="005E5862"/>
    <w:rsid w:val="00601314"/>
    <w:rsid w:val="006059C9"/>
    <w:rsid w:val="00606C7B"/>
    <w:rsid w:val="00615BB6"/>
    <w:rsid w:val="0064128C"/>
    <w:rsid w:val="00642727"/>
    <w:rsid w:val="00642C12"/>
    <w:rsid w:val="006439ED"/>
    <w:rsid w:val="0065311C"/>
    <w:rsid w:val="006531CB"/>
    <w:rsid w:val="0066017C"/>
    <w:rsid w:val="00661F82"/>
    <w:rsid w:val="006638E1"/>
    <w:rsid w:val="00663AC6"/>
    <w:rsid w:val="006742FF"/>
    <w:rsid w:val="00674CD4"/>
    <w:rsid w:val="006805D9"/>
    <w:rsid w:val="0068242C"/>
    <w:rsid w:val="00685EE4"/>
    <w:rsid w:val="00696E34"/>
    <w:rsid w:val="006A197B"/>
    <w:rsid w:val="006A2F92"/>
    <w:rsid w:val="006A4876"/>
    <w:rsid w:val="006A4A01"/>
    <w:rsid w:val="006A5AEF"/>
    <w:rsid w:val="006B28C7"/>
    <w:rsid w:val="006B3957"/>
    <w:rsid w:val="006B5699"/>
    <w:rsid w:val="006C4091"/>
    <w:rsid w:val="006C5639"/>
    <w:rsid w:val="006D02D3"/>
    <w:rsid w:val="006D2BFF"/>
    <w:rsid w:val="006E01C7"/>
    <w:rsid w:val="006E36B9"/>
    <w:rsid w:val="006E3BAE"/>
    <w:rsid w:val="006E3C40"/>
    <w:rsid w:val="006E3C97"/>
    <w:rsid w:val="006E439B"/>
    <w:rsid w:val="006F1EB1"/>
    <w:rsid w:val="006F63C3"/>
    <w:rsid w:val="007026D4"/>
    <w:rsid w:val="007219B2"/>
    <w:rsid w:val="007224B5"/>
    <w:rsid w:val="007227DD"/>
    <w:rsid w:val="00731845"/>
    <w:rsid w:val="007334C9"/>
    <w:rsid w:val="00736650"/>
    <w:rsid w:val="00741A6C"/>
    <w:rsid w:val="0074705C"/>
    <w:rsid w:val="00750F83"/>
    <w:rsid w:val="00761306"/>
    <w:rsid w:val="007724DE"/>
    <w:rsid w:val="00773B7D"/>
    <w:rsid w:val="007905A1"/>
    <w:rsid w:val="007A27CC"/>
    <w:rsid w:val="007A5B65"/>
    <w:rsid w:val="007B0E64"/>
    <w:rsid w:val="007C4680"/>
    <w:rsid w:val="007C5DCB"/>
    <w:rsid w:val="007D53EE"/>
    <w:rsid w:val="007D5868"/>
    <w:rsid w:val="007D7186"/>
    <w:rsid w:val="007D7620"/>
    <w:rsid w:val="007E07B5"/>
    <w:rsid w:val="007E084B"/>
    <w:rsid w:val="007E3844"/>
    <w:rsid w:val="007E5B10"/>
    <w:rsid w:val="007F1ECA"/>
    <w:rsid w:val="007F365C"/>
    <w:rsid w:val="00804D7F"/>
    <w:rsid w:val="00804FCE"/>
    <w:rsid w:val="00810C3D"/>
    <w:rsid w:val="0081131D"/>
    <w:rsid w:val="00823404"/>
    <w:rsid w:val="00823CFB"/>
    <w:rsid w:val="00826FEC"/>
    <w:rsid w:val="0083167F"/>
    <w:rsid w:val="00835A1E"/>
    <w:rsid w:val="0083644A"/>
    <w:rsid w:val="0084197B"/>
    <w:rsid w:val="00850537"/>
    <w:rsid w:val="008516E1"/>
    <w:rsid w:val="00851716"/>
    <w:rsid w:val="00851ABB"/>
    <w:rsid w:val="00856FF1"/>
    <w:rsid w:val="00865B3A"/>
    <w:rsid w:val="00866133"/>
    <w:rsid w:val="008675F9"/>
    <w:rsid w:val="00872C61"/>
    <w:rsid w:val="0087350E"/>
    <w:rsid w:val="00891911"/>
    <w:rsid w:val="008961B6"/>
    <w:rsid w:val="008A144D"/>
    <w:rsid w:val="008A64CC"/>
    <w:rsid w:val="008B00A0"/>
    <w:rsid w:val="008B10C8"/>
    <w:rsid w:val="008C4A88"/>
    <w:rsid w:val="008D489F"/>
    <w:rsid w:val="008D598D"/>
    <w:rsid w:val="008E0A92"/>
    <w:rsid w:val="008E1D91"/>
    <w:rsid w:val="008E2359"/>
    <w:rsid w:val="008E5F75"/>
    <w:rsid w:val="008E6E64"/>
    <w:rsid w:val="008F7374"/>
    <w:rsid w:val="00903073"/>
    <w:rsid w:val="00903AA3"/>
    <w:rsid w:val="00903C69"/>
    <w:rsid w:val="00912C88"/>
    <w:rsid w:val="00916D0E"/>
    <w:rsid w:val="0091703E"/>
    <w:rsid w:val="00927CC6"/>
    <w:rsid w:val="00935D4F"/>
    <w:rsid w:val="00941F81"/>
    <w:rsid w:val="00943B02"/>
    <w:rsid w:val="009452BB"/>
    <w:rsid w:val="0094660A"/>
    <w:rsid w:val="00947E05"/>
    <w:rsid w:val="009540B8"/>
    <w:rsid w:val="00960A30"/>
    <w:rsid w:val="00963555"/>
    <w:rsid w:val="009640CD"/>
    <w:rsid w:val="009640D6"/>
    <w:rsid w:val="009641A0"/>
    <w:rsid w:val="00964D2A"/>
    <w:rsid w:val="00970C03"/>
    <w:rsid w:val="009727B6"/>
    <w:rsid w:val="00975555"/>
    <w:rsid w:val="009770D8"/>
    <w:rsid w:val="00980D08"/>
    <w:rsid w:val="00987B2C"/>
    <w:rsid w:val="00992FDE"/>
    <w:rsid w:val="009A0AD2"/>
    <w:rsid w:val="009A1DB1"/>
    <w:rsid w:val="009E0076"/>
    <w:rsid w:val="009E2789"/>
    <w:rsid w:val="009E3591"/>
    <w:rsid w:val="009E5210"/>
    <w:rsid w:val="009E6CBC"/>
    <w:rsid w:val="009E7703"/>
    <w:rsid w:val="009F3D4D"/>
    <w:rsid w:val="00A003F2"/>
    <w:rsid w:val="00A0270A"/>
    <w:rsid w:val="00A13DBD"/>
    <w:rsid w:val="00A20129"/>
    <w:rsid w:val="00A23827"/>
    <w:rsid w:val="00A25966"/>
    <w:rsid w:val="00A26F7C"/>
    <w:rsid w:val="00A34583"/>
    <w:rsid w:val="00A34AAD"/>
    <w:rsid w:val="00A4204C"/>
    <w:rsid w:val="00A44E24"/>
    <w:rsid w:val="00A518A8"/>
    <w:rsid w:val="00A52E2D"/>
    <w:rsid w:val="00A540D9"/>
    <w:rsid w:val="00A565FB"/>
    <w:rsid w:val="00A574F2"/>
    <w:rsid w:val="00A62A9E"/>
    <w:rsid w:val="00A63902"/>
    <w:rsid w:val="00A71A55"/>
    <w:rsid w:val="00A74581"/>
    <w:rsid w:val="00A8341E"/>
    <w:rsid w:val="00A83D75"/>
    <w:rsid w:val="00A83F93"/>
    <w:rsid w:val="00A8461E"/>
    <w:rsid w:val="00A85FC5"/>
    <w:rsid w:val="00A8712F"/>
    <w:rsid w:val="00A93432"/>
    <w:rsid w:val="00A942D5"/>
    <w:rsid w:val="00A970DE"/>
    <w:rsid w:val="00A97256"/>
    <w:rsid w:val="00A97C46"/>
    <w:rsid w:val="00AA61E9"/>
    <w:rsid w:val="00AA768C"/>
    <w:rsid w:val="00AA79E2"/>
    <w:rsid w:val="00AA7E6C"/>
    <w:rsid w:val="00AB2186"/>
    <w:rsid w:val="00AB73F7"/>
    <w:rsid w:val="00AC34D7"/>
    <w:rsid w:val="00AC7361"/>
    <w:rsid w:val="00AD166C"/>
    <w:rsid w:val="00AE3705"/>
    <w:rsid w:val="00AF1C54"/>
    <w:rsid w:val="00AF3494"/>
    <w:rsid w:val="00AF6886"/>
    <w:rsid w:val="00B0299A"/>
    <w:rsid w:val="00B111AE"/>
    <w:rsid w:val="00B17005"/>
    <w:rsid w:val="00B17643"/>
    <w:rsid w:val="00B23587"/>
    <w:rsid w:val="00B25D78"/>
    <w:rsid w:val="00B26887"/>
    <w:rsid w:val="00B26E55"/>
    <w:rsid w:val="00B33366"/>
    <w:rsid w:val="00B33397"/>
    <w:rsid w:val="00B522D5"/>
    <w:rsid w:val="00B62157"/>
    <w:rsid w:val="00B6675C"/>
    <w:rsid w:val="00B7286C"/>
    <w:rsid w:val="00B81635"/>
    <w:rsid w:val="00B830A5"/>
    <w:rsid w:val="00B85012"/>
    <w:rsid w:val="00B87BDA"/>
    <w:rsid w:val="00B9458D"/>
    <w:rsid w:val="00B964E9"/>
    <w:rsid w:val="00B9698B"/>
    <w:rsid w:val="00BA640C"/>
    <w:rsid w:val="00BB0A26"/>
    <w:rsid w:val="00BB7E40"/>
    <w:rsid w:val="00BC15DB"/>
    <w:rsid w:val="00BC5CF6"/>
    <w:rsid w:val="00BD0C35"/>
    <w:rsid w:val="00BD4569"/>
    <w:rsid w:val="00BE24E6"/>
    <w:rsid w:val="00BF17A8"/>
    <w:rsid w:val="00BF6F38"/>
    <w:rsid w:val="00C004FF"/>
    <w:rsid w:val="00C01B65"/>
    <w:rsid w:val="00C02B11"/>
    <w:rsid w:val="00C06D5C"/>
    <w:rsid w:val="00C12433"/>
    <w:rsid w:val="00C16D9B"/>
    <w:rsid w:val="00C20350"/>
    <w:rsid w:val="00C2174C"/>
    <w:rsid w:val="00C227C5"/>
    <w:rsid w:val="00C228E8"/>
    <w:rsid w:val="00C277D6"/>
    <w:rsid w:val="00C372F1"/>
    <w:rsid w:val="00C4774A"/>
    <w:rsid w:val="00C50BE9"/>
    <w:rsid w:val="00C5197A"/>
    <w:rsid w:val="00C51C69"/>
    <w:rsid w:val="00C52C9F"/>
    <w:rsid w:val="00C54C31"/>
    <w:rsid w:val="00C57312"/>
    <w:rsid w:val="00C609B9"/>
    <w:rsid w:val="00C7486C"/>
    <w:rsid w:val="00C74F90"/>
    <w:rsid w:val="00C754F9"/>
    <w:rsid w:val="00C75875"/>
    <w:rsid w:val="00C77A4A"/>
    <w:rsid w:val="00C93BD2"/>
    <w:rsid w:val="00C93D55"/>
    <w:rsid w:val="00C96697"/>
    <w:rsid w:val="00CA2D22"/>
    <w:rsid w:val="00CA4198"/>
    <w:rsid w:val="00CB28D1"/>
    <w:rsid w:val="00CB4948"/>
    <w:rsid w:val="00CB59CF"/>
    <w:rsid w:val="00CB69C4"/>
    <w:rsid w:val="00CC56AE"/>
    <w:rsid w:val="00CC57BE"/>
    <w:rsid w:val="00CC5826"/>
    <w:rsid w:val="00CD22B7"/>
    <w:rsid w:val="00CD7235"/>
    <w:rsid w:val="00CE2449"/>
    <w:rsid w:val="00CE53BF"/>
    <w:rsid w:val="00CF2C86"/>
    <w:rsid w:val="00CF2D18"/>
    <w:rsid w:val="00CF563E"/>
    <w:rsid w:val="00D21AF9"/>
    <w:rsid w:val="00D22011"/>
    <w:rsid w:val="00D23849"/>
    <w:rsid w:val="00D429BD"/>
    <w:rsid w:val="00D439C4"/>
    <w:rsid w:val="00D46F62"/>
    <w:rsid w:val="00D52858"/>
    <w:rsid w:val="00D53171"/>
    <w:rsid w:val="00D53D41"/>
    <w:rsid w:val="00D5401C"/>
    <w:rsid w:val="00D600B3"/>
    <w:rsid w:val="00D635DD"/>
    <w:rsid w:val="00D643B2"/>
    <w:rsid w:val="00D67CC6"/>
    <w:rsid w:val="00D85642"/>
    <w:rsid w:val="00D95D7F"/>
    <w:rsid w:val="00DA0701"/>
    <w:rsid w:val="00DA6DE6"/>
    <w:rsid w:val="00DB1A16"/>
    <w:rsid w:val="00DB2CDD"/>
    <w:rsid w:val="00DC07A6"/>
    <w:rsid w:val="00DC24A0"/>
    <w:rsid w:val="00DC32B1"/>
    <w:rsid w:val="00DC5375"/>
    <w:rsid w:val="00DC5912"/>
    <w:rsid w:val="00DD5396"/>
    <w:rsid w:val="00DD5476"/>
    <w:rsid w:val="00DD5D18"/>
    <w:rsid w:val="00DD7254"/>
    <w:rsid w:val="00DE2A9C"/>
    <w:rsid w:val="00DE65C4"/>
    <w:rsid w:val="00DF4200"/>
    <w:rsid w:val="00DF79B8"/>
    <w:rsid w:val="00E11E1C"/>
    <w:rsid w:val="00E177A8"/>
    <w:rsid w:val="00E17EE3"/>
    <w:rsid w:val="00E26AEC"/>
    <w:rsid w:val="00E278A0"/>
    <w:rsid w:val="00E30CC1"/>
    <w:rsid w:val="00E41C81"/>
    <w:rsid w:val="00E44AB0"/>
    <w:rsid w:val="00E5250F"/>
    <w:rsid w:val="00E54055"/>
    <w:rsid w:val="00E62A71"/>
    <w:rsid w:val="00E66721"/>
    <w:rsid w:val="00E67F4A"/>
    <w:rsid w:val="00E7420F"/>
    <w:rsid w:val="00E809BF"/>
    <w:rsid w:val="00E844DC"/>
    <w:rsid w:val="00E92D7B"/>
    <w:rsid w:val="00E93ACA"/>
    <w:rsid w:val="00EB20D2"/>
    <w:rsid w:val="00ED4848"/>
    <w:rsid w:val="00EE2829"/>
    <w:rsid w:val="00EE5D14"/>
    <w:rsid w:val="00F04BB2"/>
    <w:rsid w:val="00F124E1"/>
    <w:rsid w:val="00F17F42"/>
    <w:rsid w:val="00F34BE7"/>
    <w:rsid w:val="00F34CA3"/>
    <w:rsid w:val="00F352E6"/>
    <w:rsid w:val="00F37CE0"/>
    <w:rsid w:val="00F44BD6"/>
    <w:rsid w:val="00F460C1"/>
    <w:rsid w:val="00F4688A"/>
    <w:rsid w:val="00F56D63"/>
    <w:rsid w:val="00F57712"/>
    <w:rsid w:val="00F60B35"/>
    <w:rsid w:val="00F63EB0"/>
    <w:rsid w:val="00F66372"/>
    <w:rsid w:val="00F70E5C"/>
    <w:rsid w:val="00F736C3"/>
    <w:rsid w:val="00F77B57"/>
    <w:rsid w:val="00F819A5"/>
    <w:rsid w:val="00F87C92"/>
    <w:rsid w:val="00F90A92"/>
    <w:rsid w:val="00F924FB"/>
    <w:rsid w:val="00F93265"/>
    <w:rsid w:val="00F9518B"/>
    <w:rsid w:val="00F96093"/>
    <w:rsid w:val="00FA09F0"/>
    <w:rsid w:val="00FA1302"/>
    <w:rsid w:val="00FA5982"/>
    <w:rsid w:val="00FB311B"/>
    <w:rsid w:val="00FB4BB1"/>
    <w:rsid w:val="00FC0692"/>
    <w:rsid w:val="00FC1869"/>
    <w:rsid w:val="00FC6FB8"/>
    <w:rsid w:val="00FD22B9"/>
    <w:rsid w:val="00FD6701"/>
    <w:rsid w:val="00FD7A13"/>
    <w:rsid w:val="00FE0385"/>
    <w:rsid w:val="00FF1A53"/>
    <w:rsid w:val="00FF3ED1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9F71"/>
  <w15:chartTrackingRefBased/>
  <w15:docId w15:val="{2F378A86-57B1-47D0-934B-46EDBD6E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3A95"/>
    <w:pPr>
      <w:widowControl w:val="0"/>
      <w:autoSpaceDE w:val="0"/>
      <w:autoSpaceDN w:val="0"/>
      <w:spacing w:after="0" w:line="240" w:lineRule="auto"/>
      <w:ind w:left="519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0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606C7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6C7B"/>
    <w:rPr>
      <w:color w:val="605E5C"/>
      <w:shd w:val="clear" w:color="auto" w:fill="E1DFDD"/>
    </w:rPr>
  </w:style>
  <w:style w:type="paragraph" w:customStyle="1" w:styleId="-">
    <w:name w:val="Осн-текст"/>
    <w:rsid w:val="00B81635"/>
    <w:pPr>
      <w:spacing w:after="0" w:line="240" w:lineRule="atLeast"/>
      <w:ind w:firstLine="340"/>
      <w:jc w:val="both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paragraph" w:customStyle="1" w:styleId="a4">
    <w:name w:val="Таблица"/>
    <w:basedOn w:val="-"/>
    <w:next w:val="-"/>
    <w:rsid w:val="000546CF"/>
    <w:pPr>
      <w:tabs>
        <w:tab w:val="right" w:pos="2409"/>
        <w:tab w:val="right" w:pos="3402"/>
        <w:tab w:val="right" w:pos="4450"/>
        <w:tab w:val="right" w:pos="5443"/>
        <w:tab w:val="right" w:pos="6406"/>
      </w:tabs>
      <w:spacing w:line="220" w:lineRule="atLeast"/>
      <w:ind w:left="57" w:right="57" w:firstLine="0"/>
    </w:pPr>
    <w:rPr>
      <w:rFonts w:ascii="PragmaticaC" w:hAnsi="PragmaticaC"/>
      <w:sz w:val="15"/>
    </w:rPr>
  </w:style>
  <w:style w:type="table" w:styleId="a5">
    <w:name w:val="Table Grid"/>
    <w:basedOn w:val="a1"/>
    <w:uiPriority w:val="39"/>
    <w:rsid w:val="0038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6B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0C2C9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46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645B"/>
  </w:style>
  <w:style w:type="paragraph" w:styleId="aa">
    <w:name w:val="footer"/>
    <w:basedOn w:val="a"/>
    <w:link w:val="ab"/>
    <w:uiPriority w:val="99"/>
    <w:unhideWhenUsed/>
    <w:rsid w:val="00346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645B"/>
  </w:style>
  <w:style w:type="character" w:customStyle="1" w:styleId="10">
    <w:name w:val="Заголовок 1 Знак"/>
    <w:basedOn w:val="a0"/>
    <w:link w:val="1"/>
    <w:uiPriority w:val="9"/>
    <w:rsid w:val="000B3A9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ac">
    <w:name w:val="Body Text"/>
    <w:basedOn w:val="a"/>
    <w:link w:val="ad"/>
    <w:uiPriority w:val="1"/>
    <w:qFormat/>
    <w:rsid w:val="000B3A95"/>
    <w:pPr>
      <w:widowControl w:val="0"/>
      <w:autoSpaceDE w:val="0"/>
      <w:autoSpaceDN w:val="0"/>
      <w:spacing w:after="0" w:line="240" w:lineRule="auto"/>
      <w:ind w:left="519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0B3A95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0C45F0"/>
    <w:pPr>
      <w:widowControl w:val="0"/>
      <w:autoSpaceDE w:val="0"/>
      <w:autoSpaceDN w:val="0"/>
      <w:spacing w:after="0" w:line="240" w:lineRule="auto"/>
      <w:ind w:left="164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310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03107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31077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2429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Неразрешенное упоминание2"/>
    <w:basedOn w:val="a0"/>
    <w:uiPriority w:val="99"/>
    <w:semiHidden/>
    <w:unhideWhenUsed/>
    <w:rsid w:val="00823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25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9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6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5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0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58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48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bs.prospekt.org/books" TargetMode="External"/><Relationship Id="rId26" Type="http://schemas.openxmlformats.org/officeDocument/2006/relationships/hyperlink" Target="http://www.eu.com/" TargetMode="External"/><Relationship Id="rId39" Type="http://schemas.openxmlformats.org/officeDocument/2006/relationships/hyperlink" Target="http://www.expert.ru/" TargetMode="External"/><Relationship Id="rId21" Type="http://schemas.openxmlformats.org/officeDocument/2006/relationships/hyperlink" Target="http://elibrary.ru" TargetMode="External"/><Relationship Id="rId34" Type="http://schemas.openxmlformats.org/officeDocument/2006/relationships/hyperlink" Target="http://www.imf.com/" TargetMode="External"/><Relationship Id="rId42" Type="http://schemas.openxmlformats.org/officeDocument/2006/relationships/hyperlink" Target="http://ru.wikipedia.org/wiki/Wiki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9" Type="http://schemas.openxmlformats.org/officeDocument/2006/relationships/hyperlink" Target="http://www.asean.or.id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armaforall.ru/%D0%B6%D0%B8%D0%B7%D0%BD%D0%B5%D0%BD%D0%BD%D1%8B%D0%B9-%D1%86%D0%B8%D0%BA%D0%BB-%D1%82%D0%BE%D0%B2%D0%B0%D1%80%D0%B0/" TargetMode="External"/><Relationship Id="rId24" Type="http://schemas.openxmlformats.org/officeDocument/2006/relationships/hyperlink" Target="http://www.unctad.org/" TargetMode="External"/><Relationship Id="rId32" Type="http://schemas.openxmlformats.org/officeDocument/2006/relationships/hyperlink" Target="http://www.barrons.com/" TargetMode="External"/><Relationship Id="rId37" Type="http://schemas.openxmlformats.org/officeDocument/2006/relationships/hyperlink" Target="http://www.joc.com/" TargetMode="External"/><Relationship Id="rId40" Type="http://schemas.openxmlformats.org/officeDocument/2006/relationships/hyperlink" Target="http://old.raexpert.ru/expert200/rating.asp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un.org/" TargetMode="External"/><Relationship Id="rId28" Type="http://schemas.openxmlformats.org/officeDocument/2006/relationships/hyperlink" Target="http://www.yahoo.com/business" TargetMode="External"/><Relationship Id="rId36" Type="http://schemas.openxmlformats.org/officeDocument/2006/relationships/hyperlink" Target="http://www.econ.ag.gov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lib.alpinadigital.ru/" TargetMode="External"/><Relationship Id="rId31" Type="http://schemas.openxmlformats.org/officeDocument/2006/relationships/hyperlink" Target="http://www.adage.com/" TargetMode="Externa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://www.europa.eu.int/" TargetMode="External"/><Relationship Id="rId30" Type="http://schemas.openxmlformats.org/officeDocument/2006/relationships/hyperlink" Target="http://www.apec.org/" TargetMode="External"/><Relationship Id="rId35" Type="http://schemas.openxmlformats.org/officeDocument/2006/relationships/hyperlink" Target="http://www.wsj.com/" TargetMode="External"/><Relationship Id="rId43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://farmaforall.ru/%D0%B6%D0%B8%D0%B7%D0%BD%D0%B5%D0%BD%D0%BD%D1%8B%D0%B9-%D1%86%D0%B8%D0%BA%D0%BB-%D1%82%D0%BE%D0%B2%D0%B0%D1%80%D0%B0/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://www.wipo.org" TargetMode="External"/><Relationship Id="rId33" Type="http://schemas.openxmlformats.org/officeDocument/2006/relationships/hyperlink" Target="http://www.businessweek.com/" TargetMode="External"/><Relationship Id="rId38" Type="http://schemas.openxmlformats.org/officeDocument/2006/relationships/hyperlink" Target="http://www.kommersant.ru/" TargetMode="External"/><Relationship Id="rId20" Type="http://schemas.openxmlformats.org/officeDocument/2006/relationships/hyperlink" Target="https://grebennikon.ru/" TargetMode="External"/><Relationship Id="rId41" Type="http://schemas.openxmlformats.org/officeDocument/2006/relationships/hyperlink" Target="http://www.imem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FE1407-0E59-4492-AC7E-548C4F418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F6E1A5-6712-4397-B50E-A33551068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E811C-BF23-4377-BA40-BC1C6452AE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8058</Words>
  <Characters>45932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Арамовна</dc:creator>
  <cp:keywords/>
  <dc:description/>
  <cp:lastModifiedBy>Булычева Светлана Николаевна</cp:lastModifiedBy>
  <cp:revision>9</cp:revision>
  <dcterms:created xsi:type="dcterms:W3CDTF">2024-02-29T05:36:00Z</dcterms:created>
  <dcterms:modified xsi:type="dcterms:W3CDTF">2024-06-05T14:13:00Z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